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877C2" w14:textId="20897E04" w:rsidR="00996ED8" w:rsidRDefault="00145846">
      <w:pPr>
        <w:spacing w:before="1400"/>
      </w:pPr>
      <w:r>
        <w:rPr>
          <w:b/>
          <w:bCs/>
          <w:noProof/>
          <w:sz w:val="72"/>
          <w:szCs w:val="72"/>
        </w:rPr>
        <w:drawing>
          <wp:anchor distT="0" distB="0" distL="114300" distR="114300" simplePos="0" relativeHeight="251658240" behindDoc="1" locked="0" layoutInCell="1" allowOverlap="1" wp14:anchorId="403F3CB7" wp14:editId="68E17BFA">
            <wp:simplePos x="0" y="0"/>
            <wp:positionH relativeFrom="column">
              <wp:posOffset>-474345</wp:posOffset>
            </wp:positionH>
            <wp:positionV relativeFrom="paragraph">
              <wp:posOffset>-491067</wp:posOffset>
            </wp:positionV>
            <wp:extent cx="7559816" cy="10693400"/>
            <wp:effectExtent l="0" t="0" r="3175" b="0"/>
            <wp:wrapNone/>
            <wp:docPr id="16511888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88851" name="Image 1651188851"/>
                    <pic:cNvPicPr/>
                  </pic:nvPicPr>
                  <pic:blipFill>
                    <a:blip r:embed="rId10">
                      <a:extLst>
                        <a:ext uri="{28A0092B-C50C-407E-A947-70E740481C1C}">
                          <a14:useLocalDpi xmlns:a14="http://schemas.microsoft.com/office/drawing/2010/main" val="0"/>
                        </a:ext>
                      </a:extLst>
                    </a:blip>
                    <a:stretch>
                      <a:fillRect/>
                    </a:stretch>
                  </pic:blipFill>
                  <pic:spPr>
                    <a:xfrm>
                      <a:off x="0" y="0"/>
                      <a:ext cx="7559816" cy="10693400"/>
                    </a:xfrm>
                    <a:prstGeom prst="rect">
                      <a:avLst/>
                    </a:prstGeom>
                  </pic:spPr>
                </pic:pic>
              </a:graphicData>
            </a:graphic>
            <wp14:sizeRelH relativeFrom="page">
              <wp14:pctWidth>0</wp14:pctWidth>
            </wp14:sizeRelH>
            <wp14:sizeRelV relativeFrom="page">
              <wp14:pctHeight>0</wp14:pctHeight>
            </wp14:sizeRelV>
          </wp:anchor>
        </w:drawing>
      </w:r>
    </w:p>
    <w:p w14:paraId="72EE71B2" w14:textId="77777777" w:rsidR="00145846" w:rsidRDefault="00145846" w:rsidP="00FF0D29">
      <w:pPr>
        <w:spacing w:after="60"/>
        <w:rPr>
          <w:b/>
          <w:bCs/>
          <w:color w:val="532F88"/>
          <w:spacing w:val="20"/>
          <w:sz w:val="18"/>
          <w:szCs w:val="18"/>
        </w:rPr>
      </w:pPr>
    </w:p>
    <w:p w14:paraId="5F64E8CA" w14:textId="77777777" w:rsidR="00145846" w:rsidRDefault="00145846" w:rsidP="00145846">
      <w:pPr>
        <w:spacing w:after="900"/>
        <w:ind w:left="3540"/>
        <w:rPr>
          <w:b/>
          <w:bCs/>
          <w:color w:val="auto"/>
          <w:sz w:val="40"/>
          <w:szCs w:val="40"/>
        </w:rPr>
      </w:pPr>
    </w:p>
    <w:p w14:paraId="601AAD83" w14:textId="77777777" w:rsidR="00145846" w:rsidRDefault="00145846" w:rsidP="00145846">
      <w:pPr>
        <w:spacing w:after="900"/>
        <w:ind w:left="3540"/>
        <w:rPr>
          <w:b/>
          <w:bCs/>
          <w:color w:val="auto"/>
          <w:sz w:val="40"/>
          <w:szCs w:val="40"/>
        </w:rPr>
      </w:pPr>
    </w:p>
    <w:p w14:paraId="04BC7045" w14:textId="77777777" w:rsidR="00145846" w:rsidRDefault="00145846" w:rsidP="00145846">
      <w:pPr>
        <w:spacing w:after="900"/>
        <w:ind w:left="3540"/>
        <w:rPr>
          <w:b/>
          <w:bCs/>
          <w:color w:val="auto"/>
          <w:sz w:val="40"/>
          <w:szCs w:val="40"/>
        </w:rPr>
      </w:pPr>
    </w:p>
    <w:p w14:paraId="4632A610" w14:textId="77777777" w:rsidR="00145846" w:rsidRDefault="00145846" w:rsidP="00145846">
      <w:pPr>
        <w:spacing w:after="900"/>
        <w:ind w:left="3540"/>
        <w:rPr>
          <w:b/>
          <w:bCs/>
          <w:color w:val="auto"/>
          <w:sz w:val="40"/>
          <w:szCs w:val="40"/>
        </w:rPr>
      </w:pPr>
    </w:p>
    <w:p w14:paraId="0F1154B5" w14:textId="77777777" w:rsidR="00145846" w:rsidRDefault="00145846" w:rsidP="00145846">
      <w:pPr>
        <w:spacing w:after="900"/>
        <w:ind w:left="3540"/>
        <w:rPr>
          <w:b/>
          <w:bCs/>
          <w:color w:val="auto"/>
          <w:sz w:val="40"/>
          <w:szCs w:val="40"/>
        </w:rPr>
      </w:pPr>
    </w:p>
    <w:p w14:paraId="2C3C5297" w14:textId="77777777" w:rsidR="00145846" w:rsidRDefault="00145846" w:rsidP="00145846">
      <w:pPr>
        <w:spacing w:after="900"/>
        <w:ind w:left="3540"/>
        <w:rPr>
          <w:b/>
          <w:bCs/>
          <w:color w:val="auto"/>
          <w:sz w:val="40"/>
          <w:szCs w:val="40"/>
        </w:rPr>
      </w:pPr>
    </w:p>
    <w:p w14:paraId="2D29F10B" w14:textId="77777777" w:rsidR="00145846" w:rsidRPr="0021215F" w:rsidRDefault="00145846" w:rsidP="00145846">
      <w:pPr>
        <w:spacing w:after="900"/>
        <w:ind w:left="3540"/>
        <w:rPr>
          <w:b/>
          <w:bCs/>
          <w:color w:val="auto"/>
          <w:sz w:val="44"/>
          <w:szCs w:val="44"/>
        </w:rPr>
      </w:pPr>
    </w:p>
    <w:p w14:paraId="51A7C51B" w14:textId="77777777" w:rsidR="00145846" w:rsidRPr="0021215F" w:rsidRDefault="00145846" w:rsidP="00145846">
      <w:pPr>
        <w:spacing w:after="900"/>
        <w:ind w:left="3540"/>
        <w:rPr>
          <w:b/>
          <w:bCs/>
          <w:color w:val="auto"/>
          <w:sz w:val="44"/>
          <w:szCs w:val="44"/>
        </w:rPr>
      </w:pPr>
    </w:p>
    <w:p w14:paraId="39D43333" w14:textId="77777777" w:rsidR="0021215F" w:rsidRPr="0021215F" w:rsidRDefault="00145846" w:rsidP="0021215F">
      <w:pPr>
        <w:ind w:left="3538"/>
        <w:rPr>
          <w:b/>
          <w:bCs/>
          <w:color w:val="auto"/>
          <w:sz w:val="44"/>
          <w:szCs w:val="44"/>
        </w:rPr>
      </w:pPr>
      <w:r w:rsidRPr="0021215F">
        <w:rPr>
          <w:b/>
          <w:bCs/>
          <w:color w:val="auto"/>
          <w:sz w:val="44"/>
          <w:szCs w:val="44"/>
        </w:rPr>
        <w:t xml:space="preserve">    </w:t>
      </w:r>
    </w:p>
    <w:p w14:paraId="03EEE2CB" w14:textId="35B4FE7D" w:rsidR="0021215F" w:rsidRPr="0021215F" w:rsidRDefault="0021215F" w:rsidP="0021215F">
      <w:pPr>
        <w:ind w:left="3538"/>
        <w:rPr>
          <w:b/>
          <w:bCs/>
          <w:color w:val="auto"/>
          <w:sz w:val="50"/>
          <w:szCs w:val="50"/>
        </w:rPr>
      </w:pPr>
      <w:r w:rsidRPr="0021215F">
        <w:rPr>
          <w:b/>
          <w:bCs/>
          <w:color w:val="auto"/>
          <w:sz w:val="50"/>
          <w:szCs w:val="50"/>
        </w:rPr>
        <w:t xml:space="preserve">   </w:t>
      </w:r>
      <w:r>
        <w:rPr>
          <w:b/>
          <w:bCs/>
          <w:color w:val="auto"/>
          <w:sz w:val="50"/>
          <w:szCs w:val="50"/>
        </w:rPr>
        <w:t xml:space="preserve">       </w:t>
      </w:r>
    </w:p>
    <w:p w14:paraId="280877C8" w14:textId="0C4DAF3D" w:rsidR="00996ED8" w:rsidRPr="0021215F" w:rsidRDefault="00145846" w:rsidP="0021215F">
      <w:pPr>
        <w:ind w:left="3538"/>
        <w:rPr>
          <w:b/>
          <w:bCs/>
          <w:color w:val="auto"/>
          <w:sz w:val="40"/>
          <w:szCs w:val="40"/>
        </w:rPr>
      </w:pPr>
      <w:r>
        <w:rPr>
          <w:b/>
          <w:bCs/>
          <w:color w:val="auto"/>
          <w:sz w:val="40"/>
          <w:szCs w:val="40"/>
        </w:rPr>
        <w:t xml:space="preserve">                        </w:t>
      </w:r>
    </w:p>
    <w:p w14:paraId="280877CC" w14:textId="77777777" w:rsidR="00996ED8" w:rsidRDefault="00996ED8">
      <w:pPr>
        <w:sectPr w:rsidR="00996ED8" w:rsidSect="0021215F">
          <w:pgSz w:w="11906" w:h="16838"/>
          <w:pgMar w:top="720" w:right="720" w:bottom="720" w:left="720" w:header="708" w:footer="708" w:gutter="0"/>
          <w:cols w:space="720"/>
          <w:docGrid w:linePitch="360"/>
        </w:sectPr>
      </w:pPr>
    </w:p>
    <w:p w14:paraId="3DFAA06C" w14:textId="77777777" w:rsidR="0021215F" w:rsidRDefault="0021215F">
      <w:pPr>
        <w:spacing w:after="120"/>
        <w:rPr>
          <w:shd w:val="clear" w:color="auto" w:fill="532F88"/>
        </w:rPr>
      </w:pPr>
    </w:p>
    <w:p w14:paraId="280877CD" w14:textId="046F541D" w:rsidR="00996ED8" w:rsidRDefault="00000000">
      <w:pPr>
        <w:spacing w:after="120"/>
      </w:pPr>
      <w:r>
        <w:rPr>
          <w:shd w:val="clear" w:color="auto" w:fill="532F88"/>
        </w:rPr>
        <w:t xml:space="preserve">  </w:t>
      </w:r>
      <w:r>
        <w:rPr>
          <w:b/>
          <w:bCs/>
          <w:color w:val="532F88"/>
          <w:spacing w:val="20"/>
          <w:sz w:val="18"/>
          <w:szCs w:val="18"/>
        </w:rPr>
        <w:t xml:space="preserve">  CONSTITUTION DU DOSSIER</w:t>
      </w:r>
    </w:p>
    <w:p w14:paraId="15BF9167" w14:textId="77777777" w:rsidR="004541E9" w:rsidRDefault="004541E9">
      <w:pPr>
        <w:pBdr>
          <w:bottom w:val="single" w:sz="6" w:space="6" w:color="532F88"/>
        </w:pBdr>
        <w:spacing w:before="200" w:after="220"/>
        <w:rPr>
          <w:b/>
          <w:bCs/>
          <w:spacing w:val="6"/>
          <w:sz w:val="34"/>
          <w:szCs w:val="34"/>
        </w:rPr>
      </w:pPr>
    </w:p>
    <w:p w14:paraId="280877CE" w14:textId="1D101EA4" w:rsidR="00996ED8" w:rsidRDefault="00000000">
      <w:pPr>
        <w:pBdr>
          <w:bottom w:val="single" w:sz="6" w:space="6" w:color="532F88"/>
        </w:pBdr>
        <w:spacing w:before="200" w:after="220"/>
      </w:pPr>
      <w:r>
        <w:rPr>
          <w:b/>
          <w:bCs/>
          <w:spacing w:val="6"/>
          <w:sz w:val="34"/>
          <w:szCs w:val="34"/>
        </w:rPr>
        <w:t>LISTE DES ÉLÉMENTS ANNEXES À FOURNIR</w:t>
      </w:r>
    </w:p>
    <w:p w14:paraId="280877CF" w14:textId="77777777" w:rsidR="00996ED8" w:rsidRDefault="00000000">
      <w:pPr>
        <w:spacing w:after="100"/>
        <w:ind w:left="360"/>
      </w:pPr>
      <w:r>
        <w:rPr>
          <w:b/>
          <w:bCs/>
          <w:color w:val="532F88"/>
        </w:rPr>
        <w:t xml:space="preserve">▪ </w:t>
      </w:r>
      <w:r>
        <w:rPr>
          <w:b/>
          <w:bCs/>
        </w:rPr>
        <w:t>Présentation de votre société ;</w:t>
      </w:r>
    </w:p>
    <w:p w14:paraId="280877D0" w14:textId="77777777" w:rsidR="00996ED8" w:rsidRDefault="00000000">
      <w:pPr>
        <w:spacing w:after="100"/>
        <w:ind w:left="360"/>
      </w:pPr>
      <w:r>
        <w:rPr>
          <w:b/>
          <w:bCs/>
          <w:color w:val="532F88"/>
        </w:rPr>
        <w:t xml:space="preserve">▪ </w:t>
      </w:r>
      <w:r>
        <w:rPr>
          <w:b/>
          <w:bCs/>
        </w:rPr>
        <w:t>Copies des pages 2052, 2053 et 2058C de la liasse fiscale.</w:t>
      </w:r>
    </w:p>
    <w:p w14:paraId="586F0876" w14:textId="77777777" w:rsidR="00C83099" w:rsidRDefault="00C83099">
      <w:pPr>
        <w:spacing w:after="120"/>
      </w:pPr>
    </w:p>
    <w:p w14:paraId="280877D1" w14:textId="066B2B76" w:rsidR="00996ED8" w:rsidRDefault="00000000">
      <w:pPr>
        <w:spacing w:after="120"/>
      </w:pPr>
      <w:r>
        <w:t>Compléter les fiches jointes :</w:t>
      </w:r>
    </w:p>
    <w:p w14:paraId="280877D2" w14:textId="77777777" w:rsidR="00996ED8" w:rsidRDefault="00000000">
      <w:pPr>
        <w:spacing w:after="100"/>
        <w:ind w:left="360"/>
      </w:pPr>
      <w:r>
        <w:rPr>
          <w:b/>
          <w:bCs/>
          <w:color w:val="532F88"/>
        </w:rPr>
        <w:t xml:space="preserve">▪ </w:t>
      </w:r>
      <w:r>
        <w:rPr>
          <w:b/>
          <w:bCs/>
        </w:rPr>
        <w:t>Questionnaire confidentiel de demande d'adhésion ;</w:t>
      </w:r>
    </w:p>
    <w:p w14:paraId="280877D3" w14:textId="77777777" w:rsidR="00996ED8" w:rsidRDefault="00000000">
      <w:pPr>
        <w:spacing w:after="100"/>
        <w:ind w:left="360"/>
      </w:pPr>
      <w:r>
        <w:rPr>
          <w:b/>
          <w:bCs/>
          <w:color w:val="532F88"/>
        </w:rPr>
        <w:t xml:space="preserve">▪ </w:t>
      </w:r>
      <w:r>
        <w:rPr>
          <w:b/>
          <w:bCs/>
        </w:rPr>
        <w:t>Lettre d'engagement.</w:t>
      </w:r>
    </w:p>
    <w:p w14:paraId="197790CF" w14:textId="77777777" w:rsidR="007424F3" w:rsidRDefault="007424F3">
      <w:pPr>
        <w:spacing w:after="120"/>
      </w:pPr>
    </w:p>
    <w:p w14:paraId="280877D4" w14:textId="2CD24396" w:rsidR="00996ED8" w:rsidRDefault="00000000">
      <w:pPr>
        <w:spacing w:after="120"/>
      </w:pPr>
      <w:r>
        <w:t>Lorsque le dossier sera complet, nous vous prions de l'adresser au syndicat :</w:t>
      </w:r>
    </w:p>
    <w:p w14:paraId="280877D5" w14:textId="290380A6" w:rsidR="00996ED8" w:rsidRDefault="00000000">
      <w:pPr>
        <w:spacing w:after="100"/>
        <w:ind w:left="360"/>
      </w:pPr>
      <w:r>
        <w:rPr>
          <w:b/>
          <w:bCs/>
          <w:color w:val="532F88"/>
        </w:rPr>
        <w:t xml:space="preserve">▪ </w:t>
      </w:r>
      <w:r>
        <w:rPr>
          <w:b/>
          <w:bCs/>
        </w:rPr>
        <w:t xml:space="preserve">Adressé à Anne-Mareille Dubois, déléguée générale </w:t>
      </w:r>
      <w:r w:rsidR="00C83099">
        <w:rPr>
          <w:b/>
          <w:bCs/>
        </w:rPr>
        <w:br/>
        <w:t xml:space="preserve">  </w:t>
      </w:r>
      <w:r>
        <w:rPr>
          <w:b/>
          <w:bCs/>
          <w:color w:val="532F88"/>
          <w:u w:val="single"/>
        </w:rPr>
        <w:t>am.dubois@relations-publics.org</w:t>
      </w:r>
    </w:p>
    <w:p w14:paraId="13D9CD62" w14:textId="77777777" w:rsidR="004541E9" w:rsidRDefault="004541E9">
      <w:pPr>
        <w:pBdr>
          <w:bottom w:val="single" w:sz="6" w:space="6" w:color="532F88"/>
        </w:pBdr>
        <w:spacing w:before="400" w:after="220"/>
        <w:rPr>
          <w:b/>
          <w:bCs/>
          <w:spacing w:val="6"/>
          <w:sz w:val="34"/>
          <w:szCs w:val="34"/>
        </w:rPr>
      </w:pPr>
    </w:p>
    <w:p w14:paraId="280877D6" w14:textId="45D3EDF6" w:rsidR="00996ED8" w:rsidRDefault="00000000">
      <w:pPr>
        <w:pBdr>
          <w:bottom w:val="single" w:sz="6" w:space="6" w:color="532F88"/>
        </w:pBdr>
        <w:spacing w:before="400" w:after="220"/>
      </w:pPr>
      <w:r>
        <w:rPr>
          <w:b/>
          <w:bCs/>
          <w:spacing w:val="6"/>
          <w:sz w:val="34"/>
          <w:szCs w:val="34"/>
        </w:rPr>
        <w:t>CONDITIONS FINANCIÈRES</w:t>
      </w:r>
    </w:p>
    <w:p w14:paraId="280877D7" w14:textId="77777777" w:rsidR="00996ED8" w:rsidRDefault="00000000" w:rsidP="0027513D">
      <w:pPr>
        <w:spacing w:after="160"/>
        <w:jc w:val="both"/>
      </w:pPr>
      <w:r>
        <w:t>Conformément à l'article 6 des statuts du syndicat, un droit d'admission sera acquitté par toute agence dont la candidature est acceptée par le conseil d'administration.</w:t>
      </w:r>
    </w:p>
    <w:p w14:paraId="280877D8" w14:textId="77777777" w:rsidR="00996ED8" w:rsidRDefault="00000000" w:rsidP="0027513D">
      <w:pPr>
        <w:spacing w:after="160"/>
        <w:jc w:val="both"/>
      </w:pPr>
      <w:r>
        <w:t xml:space="preserve">Le droit d'admission représente </w:t>
      </w:r>
      <w:r>
        <w:rPr>
          <w:b/>
          <w:bCs/>
          <w:color w:val="532F88"/>
        </w:rPr>
        <w:t>10 % de la cotisation annuelle</w:t>
      </w:r>
      <w:r>
        <w:t>, capée à 1 500 €.</w:t>
      </w:r>
    </w:p>
    <w:p w14:paraId="280877D9" w14:textId="77777777" w:rsidR="00996ED8" w:rsidRDefault="00000000" w:rsidP="0027513D">
      <w:pPr>
        <w:spacing w:after="160"/>
        <w:jc w:val="both"/>
      </w:pPr>
      <w:r>
        <w:t>La cotisation annuelle est déterminée par un barème qui se trouve en annexe du présent dossier.</w:t>
      </w:r>
    </w:p>
    <w:p w14:paraId="280877DA" w14:textId="77777777" w:rsidR="00996ED8" w:rsidRDefault="00000000">
      <w:r>
        <w:br w:type="page"/>
      </w:r>
    </w:p>
    <w:p w14:paraId="280877DB"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FICHE À COMPLÉTER</w:t>
      </w:r>
    </w:p>
    <w:p w14:paraId="280877DC" w14:textId="2DD6098E" w:rsidR="00996ED8" w:rsidRDefault="00000000">
      <w:pPr>
        <w:pBdr>
          <w:bottom w:val="single" w:sz="6" w:space="6" w:color="532F88"/>
        </w:pBdr>
        <w:spacing w:before="200" w:after="220"/>
      </w:pPr>
      <w:r>
        <w:rPr>
          <w:b/>
          <w:bCs/>
          <w:spacing w:val="6"/>
          <w:sz w:val="34"/>
          <w:szCs w:val="34"/>
        </w:rPr>
        <w:t>QUESTIONNAIRE DE DEMANDE D'ADHÉSION</w:t>
      </w:r>
    </w:p>
    <w:p w14:paraId="280877DD" w14:textId="626B5A16" w:rsidR="00996ED8" w:rsidRPr="00F57C6A" w:rsidRDefault="00000000">
      <w:pPr>
        <w:pBdr>
          <w:bottom w:val="single" w:sz="6" w:space="2" w:color="DDDEF0"/>
        </w:pBdr>
        <w:spacing w:after="260"/>
        <w:rPr>
          <w:color w:val="auto"/>
          <w:sz w:val="24"/>
          <w:szCs w:val="24"/>
        </w:rPr>
      </w:pPr>
      <w:r>
        <w:rPr>
          <w:b/>
          <w:bCs/>
          <w:color w:val="532F88"/>
        </w:rPr>
        <w:t xml:space="preserve">Raison sociale complète </w:t>
      </w:r>
      <w:r w:rsidRPr="00F57C6A">
        <w:rPr>
          <w:color w:val="auto"/>
          <w:sz w:val="24"/>
          <w:szCs w:val="24"/>
        </w:rPr>
        <w:t>:</w:t>
      </w:r>
      <w:r w:rsidRPr="00F57C6A">
        <w:rPr>
          <w:color w:val="auto"/>
          <w:sz w:val="28"/>
          <w:szCs w:val="28"/>
        </w:rPr>
        <w:t xml:space="preserve"> </w:t>
      </w:r>
      <w:r w:rsidR="00F57C6A" w:rsidRPr="00F57C6A">
        <w:rPr>
          <w:color w:val="auto"/>
          <w:sz w:val="28"/>
          <w:szCs w:val="28"/>
        </w:rPr>
        <w:t xml:space="preserve">   </w:t>
      </w:r>
      <w:r w:rsidR="00F57C6A">
        <w:rPr>
          <w:color w:val="auto"/>
          <w:sz w:val="28"/>
          <w:szCs w:val="28"/>
        </w:rPr>
        <w:t xml:space="preserve">    </w:t>
      </w:r>
    </w:p>
    <w:p w14:paraId="280877DE" w14:textId="78E958DC" w:rsidR="00996ED8" w:rsidRPr="00F57C6A" w:rsidRDefault="00000000">
      <w:pPr>
        <w:pBdr>
          <w:bottom w:val="single" w:sz="6" w:space="2" w:color="DDDEF0"/>
        </w:pBdr>
        <w:spacing w:after="260"/>
        <w:rPr>
          <w:b/>
          <w:bCs/>
          <w:color w:val="auto"/>
          <w:sz w:val="36"/>
          <w:szCs w:val="36"/>
        </w:rPr>
      </w:pPr>
      <w:r>
        <w:rPr>
          <w:b/>
          <w:bCs/>
          <w:color w:val="532F88"/>
        </w:rPr>
        <w:t xml:space="preserve">Nom commercial </w:t>
      </w:r>
      <w:r w:rsidRPr="00F57C6A">
        <w:rPr>
          <w:b/>
          <w:bCs/>
          <w:color w:val="532F88"/>
        </w:rPr>
        <w:t>:</w:t>
      </w:r>
      <w:r w:rsidRPr="00F57C6A">
        <w:rPr>
          <w:b/>
          <w:bCs/>
          <w:color w:val="auto"/>
          <w:sz w:val="36"/>
          <w:szCs w:val="36"/>
        </w:rPr>
        <w:t xml:space="preserve"> </w:t>
      </w:r>
      <w:r w:rsidR="0089517E" w:rsidRPr="00F57C6A">
        <w:rPr>
          <w:b/>
          <w:bCs/>
          <w:color w:val="auto"/>
          <w:sz w:val="36"/>
          <w:szCs w:val="36"/>
        </w:rPr>
        <w:t xml:space="preserve"> </w:t>
      </w:r>
      <w:r w:rsidR="00F57C6A" w:rsidRPr="00F57C6A">
        <w:rPr>
          <w:b/>
          <w:bCs/>
          <w:color w:val="auto"/>
          <w:sz w:val="36"/>
          <w:szCs w:val="36"/>
        </w:rPr>
        <w:t xml:space="preserve">                                      </w:t>
      </w:r>
    </w:p>
    <w:p w14:paraId="280877DF" w14:textId="7EAA6677" w:rsidR="00996ED8" w:rsidRDefault="00000000">
      <w:pPr>
        <w:pBdr>
          <w:bottom w:val="single" w:sz="6" w:space="2" w:color="DDDEF0"/>
        </w:pBdr>
        <w:spacing w:after="260"/>
      </w:pPr>
      <w:r>
        <w:rPr>
          <w:b/>
          <w:bCs/>
          <w:color w:val="532F88"/>
        </w:rPr>
        <w:t xml:space="preserve">Adresse principale </w:t>
      </w:r>
      <w:r w:rsidRPr="00F57C6A">
        <w:rPr>
          <w:color w:val="auto"/>
          <w:sz w:val="20"/>
          <w:szCs w:val="20"/>
        </w:rPr>
        <w:t>:</w:t>
      </w:r>
      <w:r w:rsidR="00F57C6A" w:rsidRPr="00F57C6A">
        <w:rPr>
          <w:color w:val="auto"/>
          <w:sz w:val="20"/>
          <w:szCs w:val="20"/>
        </w:rPr>
        <w:t xml:space="preserve">              </w:t>
      </w:r>
      <w:r w:rsidR="00F57C6A">
        <w:rPr>
          <w:color w:val="auto"/>
          <w:sz w:val="20"/>
          <w:szCs w:val="20"/>
        </w:rPr>
        <w:t xml:space="preserve">                               </w:t>
      </w:r>
    </w:p>
    <w:p w14:paraId="280877E0" w14:textId="31F94B00" w:rsidR="00996ED8" w:rsidRPr="00F57C6A" w:rsidRDefault="00000000">
      <w:pPr>
        <w:pBdr>
          <w:bottom w:val="single" w:sz="6" w:space="2" w:color="DDDEF0"/>
        </w:pBdr>
        <w:spacing w:after="260"/>
        <w:rPr>
          <w:color w:val="auto"/>
          <w:sz w:val="20"/>
          <w:szCs w:val="20"/>
        </w:rPr>
      </w:pPr>
      <w:r>
        <w:rPr>
          <w:b/>
          <w:bCs/>
          <w:color w:val="532F88"/>
        </w:rPr>
        <w:t xml:space="preserve">Téléphone </w:t>
      </w:r>
      <w:r w:rsidRPr="00F57C6A">
        <w:rPr>
          <w:color w:val="auto"/>
          <w:sz w:val="20"/>
          <w:szCs w:val="20"/>
        </w:rPr>
        <w:t xml:space="preserve">: </w:t>
      </w:r>
      <w:r w:rsidR="00F57C6A" w:rsidRPr="00F57C6A">
        <w:rPr>
          <w:color w:val="auto"/>
          <w:sz w:val="20"/>
          <w:szCs w:val="20"/>
        </w:rPr>
        <w:t xml:space="preserve">                                                   </w:t>
      </w:r>
    </w:p>
    <w:p w14:paraId="280877E1" w14:textId="388EDF3E" w:rsidR="00996ED8" w:rsidRPr="00F57C6A" w:rsidRDefault="00000000">
      <w:pPr>
        <w:pBdr>
          <w:bottom w:val="single" w:sz="6" w:space="2" w:color="DDDEF0"/>
        </w:pBdr>
        <w:spacing w:after="260"/>
        <w:rPr>
          <w:color w:val="auto"/>
          <w:sz w:val="20"/>
          <w:szCs w:val="20"/>
        </w:rPr>
      </w:pPr>
      <w:r>
        <w:rPr>
          <w:b/>
          <w:bCs/>
          <w:color w:val="532F88"/>
        </w:rPr>
        <w:t xml:space="preserve">Adresse email / Site Web </w:t>
      </w:r>
      <w:r w:rsidRPr="00F57C6A">
        <w:rPr>
          <w:color w:val="auto"/>
          <w:sz w:val="20"/>
          <w:szCs w:val="20"/>
        </w:rPr>
        <w:t xml:space="preserve">: </w:t>
      </w:r>
      <w:r w:rsidR="00F57C6A" w:rsidRPr="00F57C6A">
        <w:rPr>
          <w:color w:val="auto"/>
          <w:sz w:val="20"/>
          <w:szCs w:val="20"/>
        </w:rPr>
        <w:t xml:space="preserve">                                                                   </w:t>
      </w:r>
    </w:p>
    <w:p w14:paraId="280877E2" w14:textId="6E3AE70F" w:rsidR="00996ED8" w:rsidRPr="00F57C6A" w:rsidRDefault="00000000">
      <w:pPr>
        <w:pBdr>
          <w:bottom w:val="single" w:sz="6" w:space="2" w:color="DDDEF0"/>
        </w:pBdr>
        <w:tabs>
          <w:tab w:val="left" w:pos="5300"/>
        </w:tabs>
        <w:spacing w:after="260"/>
        <w:rPr>
          <w:color w:val="auto"/>
          <w:sz w:val="20"/>
          <w:szCs w:val="20"/>
        </w:rPr>
      </w:pPr>
      <w:r>
        <w:rPr>
          <w:b/>
          <w:bCs/>
          <w:color w:val="532F88"/>
        </w:rPr>
        <w:t xml:space="preserve">Forme juridique (SA, SARL, SNC, SAS) </w:t>
      </w:r>
      <w:r w:rsidRPr="00F57C6A">
        <w:rPr>
          <w:color w:val="auto"/>
          <w:sz w:val="20"/>
          <w:szCs w:val="20"/>
        </w:rPr>
        <w:t xml:space="preserve">: </w:t>
      </w:r>
      <w:r w:rsidR="00F57C6A" w:rsidRPr="00F57C6A">
        <w:rPr>
          <w:color w:val="auto"/>
          <w:sz w:val="20"/>
          <w:szCs w:val="20"/>
        </w:rPr>
        <w:t xml:space="preserve">               </w:t>
      </w:r>
      <w:r w:rsidRPr="00F57C6A">
        <w:rPr>
          <w:color w:val="auto"/>
          <w:sz w:val="20"/>
          <w:szCs w:val="20"/>
        </w:rPr>
        <w:tab/>
      </w:r>
      <w:r>
        <w:rPr>
          <w:b/>
          <w:bCs/>
          <w:color w:val="532F88"/>
        </w:rPr>
        <w:t xml:space="preserve">Capital : </w:t>
      </w:r>
      <w:r w:rsidR="00F57C6A">
        <w:rPr>
          <w:b/>
          <w:bCs/>
          <w:color w:val="532F88"/>
        </w:rPr>
        <w:t xml:space="preserve">                                </w:t>
      </w:r>
    </w:p>
    <w:p w14:paraId="280877E3" w14:textId="4532787D" w:rsidR="00996ED8" w:rsidRPr="00F57C6A" w:rsidRDefault="00000000">
      <w:pPr>
        <w:pBdr>
          <w:bottom w:val="single" w:sz="6" w:space="2" w:color="DDDEF0"/>
        </w:pBdr>
        <w:spacing w:after="260"/>
        <w:rPr>
          <w:color w:val="auto"/>
          <w:sz w:val="20"/>
          <w:szCs w:val="20"/>
        </w:rPr>
      </w:pPr>
      <w:r>
        <w:rPr>
          <w:b/>
          <w:bCs/>
          <w:color w:val="532F88"/>
        </w:rPr>
        <w:t xml:space="preserve">Date de création </w:t>
      </w:r>
      <w:r w:rsidRPr="00F57C6A">
        <w:rPr>
          <w:color w:val="auto"/>
          <w:sz w:val="20"/>
          <w:szCs w:val="20"/>
        </w:rPr>
        <w:t xml:space="preserve">: </w:t>
      </w:r>
      <w:r w:rsidR="00F57C6A" w:rsidRPr="00F57C6A">
        <w:rPr>
          <w:color w:val="auto"/>
          <w:sz w:val="20"/>
          <w:szCs w:val="20"/>
        </w:rPr>
        <w:t xml:space="preserve">                                            </w:t>
      </w:r>
    </w:p>
    <w:p w14:paraId="280877E4" w14:textId="5AF43D05" w:rsidR="00996ED8" w:rsidRDefault="00000000">
      <w:pPr>
        <w:pBdr>
          <w:bottom w:val="single" w:sz="6" w:space="2" w:color="DDDEF0"/>
        </w:pBdr>
        <w:spacing w:after="260"/>
      </w:pPr>
      <w:r>
        <w:rPr>
          <w:b/>
          <w:bCs/>
          <w:color w:val="532F88"/>
        </w:rPr>
        <w:t>N° SIRET :</w:t>
      </w:r>
      <w:r w:rsidR="00F57C6A">
        <w:rPr>
          <w:b/>
          <w:bCs/>
          <w:color w:val="532F88"/>
        </w:rPr>
        <w:t xml:space="preserve"> </w:t>
      </w:r>
      <w:r w:rsidR="00F57C6A" w:rsidRPr="00F57C6A">
        <w:rPr>
          <w:color w:val="auto"/>
          <w:sz w:val="20"/>
          <w:szCs w:val="20"/>
        </w:rPr>
        <w:t xml:space="preserve">                                                     </w:t>
      </w:r>
      <w:r w:rsidR="00F57C6A">
        <w:rPr>
          <w:b/>
          <w:bCs/>
          <w:color w:val="532F88"/>
        </w:rPr>
        <w:t xml:space="preserve">        </w:t>
      </w:r>
      <w:r>
        <w:rPr>
          <w:b/>
          <w:bCs/>
          <w:color w:val="532F88"/>
        </w:rPr>
        <w:t xml:space="preserve"> </w:t>
      </w:r>
    </w:p>
    <w:p w14:paraId="280877E5" w14:textId="7FB4457C" w:rsidR="00996ED8" w:rsidRPr="00F57C6A" w:rsidRDefault="00000000">
      <w:pPr>
        <w:pBdr>
          <w:bottom w:val="single" w:sz="6" w:space="2" w:color="DDDEF0"/>
        </w:pBdr>
        <w:spacing w:after="260"/>
        <w:rPr>
          <w:color w:val="auto"/>
          <w:sz w:val="20"/>
          <w:szCs w:val="20"/>
        </w:rPr>
      </w:pPr>
      <w:r>
        <w:rPr>
          <w:b/>
          <w:bCs/>
          <w:color w:val="532F88"/>
        </w:rPr>
        <w:t xml:space="preserve">Code APE </w:t>
      </w:r>
      <w:r w:rsidRPr="00F57C6A">
        <w:rPr>
          <w:color w:val="auto"/>
          <w:sz w:val="20"/>
          <w:szCs w:val="20"/>
        </w:rPr>
        <w:t xml:space="preserve">: </w:t>
      </w:r>
      <w:r w:rsidR="00F57C6A" w:rsidRPr="00F57C6A">
        <w:rPr>
          <w:color w:val="auto"/>
          <w:sz w:val="20"/>
          <w:szCs w:val="20"/>
        </w:rPr>
        <w:t xml:space="preserve">                                            </w:t>
      </w:r>
    </w:p>
    <w:p w14:paraId="280877E6" w14:textId="64813C4F" w:rsidR="00996ED8" w:rsidRPr="00F57C6A" w:rsidRDefault="00000000">
      <w:pPr>
        <w:pBdr>
          <w:bottom w:val="single" w:sz="6" w:space="2" w:color="DDDEF0"/>
        </w:pBdr>
        <w:spacing w:after="260"/>
        <w:rPr>
          <w:color w:val="auto"/>
          <w:sz w:val="20"/>
          <w:szCs w:val="20"/>
        </w:rPr>
      </w:pPr>
      <w:r>
        <w:rPr>
          <w:b/>
          <w:bCs/>
          <w:color w:val="532F88"/>
        </w:rPr>
        <w:t xml:space="preserve">Convention collective </w:t>
      </w:r>
      <w:r w:rsidRPr="00F57C6A">
        <w:rPr>
          <w:color w:val="auto"/>
          <w:sz w:val="20"/>
          <w:szCs w:val="20"/>
        </w:rPr>
        <w:t>:</w:t>
      </w:r>
      <w:r w:rsidR="00F57C6A" w:rsidRPr="00F57C6A">
        <w:rPr>
          <w:color w:val="auto"/>
          <w:sz w:val="20"/>
          <w:szCs w:val="20"/>
        </w:rPr>
        <w:t xml:space="preserve">                                       </w:t>
      </w:r>
      <w:r w:rsidRPr="00F57C6A">
        <w:rPr>
          <w:color w:val="auto"/>
          <w:sz w:val="20"/>
          <w:szCs w:val="20"/>
        </w:rPr>
        <w:t xml:space="preserve"> </w:t>
      </w:r>
    </w:p>
    <w:p w14:paraId="795DCFD1" w14:textId="22C7024A" w:rsidR="00AE1B9B" w:rsidRDefault="00000000">
      <w:pPr>
        <w:pBdr>
          <w:bottom w:val="single" w:sz="6" w:space="2" w:color="DDDEF0"/>
        </w:pBdr>
        <w:spacing w:after="260"/>
        <w:rPr>
          <w:color w:val="auto"/>
          <w:sz w:val="20"/>
          <w:szCs w:val="20"/>
        </w:rPr>
      </w:pPr>
      <w:r>
        <w:rPr>
          <w:b/>
          <w:bCs/>
          <w:color w:val="532F88"/>
        </w:rPr>
        <w:t xml:space="preserve">Appartenance à un groupe </w:t>
      </w:r>
      <w:r w:rsidRPr="00F57C6A">
        <w:rPr>
          <w:color w:val="auto"/>
          <w:sz w:val="20"/>
          <w:szCs w:val="20"/>
        </w:rPr>
        <w:t xml:space="preserve">: </w:t>
      </w:r>
      <w:r w:rsidR="00F57C6A" w:rsidRPr="00F57C6A">
        <w:rPr>
          <w:color w:val="auto"/>
          <w:sz w:val="20"/>
          <w:szCs w:val="20"/>
        </w:rPr>
        <w:t xml:space="preserve">                                    </w:t>
      </w:r>
    </w:p>
    <w:p w14:paraId="36BCE955" w14:textId="77777777" w:rsidR="00AE1B9B" w:rsidRDefault="00AE1B9B">
      <w:pPr>
        <w:pBdr>
          <w:bottom w:val="single" w:sz="6" w:space="2" w:color="DDDEF0"/>
        </w:pBdr>
        <w:spacing w:after="260"/>
        <w:rPr>
          <w:color w:val="auto"/>
          <w:sz w:val="20"/>
          <w:szCs w:val="20"/>
        </w:rPr>
      </w:pPr>
    </w:p>
    <w:p w14:paraId="280877E7" w14:textId="3236BF83" w:rsidR="00996ED8" w:rsidRPr="00F57C6A" w:rsidRDefault="00F57C6A">
      <w:pPr>
        <w:pBdr>
          <w:bottom w:val="single" w:sz="6" w:space="2" w:color="DDDEF0"/>
        </w:pBdr>
        <w:spacing w:after="260"/>
        <w:rPr>
          <w:color w:val="auto"/>
          <w:sz w:val="20"/>
          <w:szCs w:val="20"/>
        </w:rPr>
      </w:pPr>
      <w:r w:rsidRPr="00F57C6A">
        <w:rPr>
          <w:color w:val="auto"/>
          <w:sz w:val="20"/>
          <w:szCs w:val="20"/>
        </w:rPr>
        <w:t xml:space="preserve">                </w:t>
      </w:r>
    </w:p>
    <w:p w14:paraId="280877E8" w14:textId="77777777" w:rsidR="00996ED8" w:rsidRDefault="00000000">
      <w:pPr>
        <w:spacing w:before="260" w:after="120"/>
      </w:pPr>
      <w:r>
        <w:rPr>
          <w:shd w:val="clear" w:color="auto" w:fill="00E293"/>
        </w:rPr>
        <w:t xml:space="preserve">  </w:t>
      </w:r>
      <w:r>
        <w:rPr>
          <w:b/>
          <w:bCs/>
          <w:color w:val="532F88"/>
          <w:sz w:val="24"/>
          <w:szCs w:val="24"/>
        </w:rPr>
        <w:t xml:space="preserve">  Répartition du capital</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6800"/>
        <w:gridCol w:w="2700"/>
      </w:tblGrid>
      <w:tr w:rsidR="00996ED8" w14:paraId="280877EB" w14:textId="77777777">
        <w:trPr>
          <w:tblHeader/>
        </w:trPr>
        <w:tc>
          <w:tcPr>
            <w:tcW w:w="6800" w:type="dxa"/>
            <w:shd w:val="clear" w:color="auto" w:fill="532F88"/>
            <w:tcMar>
              <w:top w:w="100" w:type="dxa"/>
              <w:left w:w="120" w:type="dxa"/>
              <w:bottom w:w="100" w:type="dxa"/>
              <w:right w:w="120" w:type="dxa"/>
            </w:tcMar>
            <w:vAlign w:val="center"/>
          </w:tcPr>
          <w:p w14:paraId="280877E9" w14:textId="77777777" w:rsidR="00996ED8" w:rsidRDefault="00000000">
            <w:r>
              <w:rPr>
                <w:b/>
                <w:bCs/>
                <w:color w:val="FFFFFF"/>
                <w:sz w:val="19"/>
                <w:szCs w:val="19"/>
              </w:rPr>
              <w:t>Société ou actionnaires ou porteurs de parts</w:t>
            </w:r>
          </w:p>
        </w:tc>
        <w:tc>
          <w:tcPr>
            <w:tcW w:w="2700" w:type="dxa"/>
            <w:shd w:val="clear" w:color="auto" w:fill="532F88"/>
            <w:tcMar>
              <w:top w:w="100" w:type="dxa"/>
              <w:left w:w="120" w:type="dxa"/>
              <w:bottom w:w="100" w:type="dxa"/>
              <w:right w:w="120" w:type="dxa"/>
            </w:tcMar>
            <w:vAlign w:val="center"/>
          </w:tcPr>
          <w:p w14:paraId="280877EA" w14:textId="77777777" w:rsidR="00996ED8" w:rsidRDefault="00000000">
            <w:r>
              <w:rPr>
                <w:b/>
                <w:bCs/>
                <w:color w:val="FFFFFF"/>
                <w:sz w:val="19"/>
                <w:szCs w:val="19"/>
              </w:rPr>
              <w:t>% du capital détenu</w:t>
            </w:r>
          </w:p>
        </w:tc>
      </w:tr>
      <w:tr w:rsidR="00996ED8" w14:paraId="280877EE" w14:textId="77777777">
        <w:tc>
          <w:tcPr>
            <w:tcW w:w="6800" w:type="dxa"/>
            <w:shd w:val="clear" w:color="auto" w:fill="FFFFFF"/>
            <w:tcMar>
              <w:top w:w="120" w:type="dxa"/>
              <w:left w:w="120" w:type="dxa"/>
              <w:bottom w:w="120" w:type="dxa"/>
              <w:right w:w="120" w:type="dxa"/>
            </w:tcMar>
          </w:tcPr>
          <w:p w14:paraId="280877EC" w14:textId="18E72B49" w:rsidR="00996ED8" w:rsidRDefault="00996ED8"/>
        </w:tc>
        <w:tc>
          <w:tcPr>
            <w:tcW w:w="2700" w:type="dxa"/>
            <w:shd w:val="clear" w:color="auto" w:fill="FFFFFF"/>
            <w:tcMar>
              <w:top w:w="120" w:type="dxa"/>
              <w:left w:w="120" w:type="dxa"/>
              <w:bottom w:w="120" w:type="dxa"/>
              <w:right w:w="120" w:type="dxa"/>
            </w:tcMar>
          </w:tcPr>
          <w:p w14:paraId="280877ED" w14:textId="77777777" w:rsidR="00996ED8" w:rsidRDefault="00996ED8"/>
        </w:tc>
      </w:tr>
      <w:tr w:rsidR="00996ED8" w14:paraId="280877F1" w14:textId="77777777">
        <w:tc>
          <w:tcPr>
            <w:tcW w:w="6800" w:type="dxa"/>
            <w:shd w:val="clear" w:color="auto" w:fill="F4F3FA"/>
            <w:tcMar>
              <w:top w:w="120" w:type="dxa"/>
              <w:left w:w="120" w:type="dxa"/>
              <w:bottom w:w="120" w:type="dxa"/>
              <w:right w:w="120" w:type="dxa"/>
            </w:tcMar>
          </w:tcPr>
          <w:p w14:paraId="280877EF" w14:textId="77777777" w:rsidR="00996ED8" w:rsidRDefault="00996ED8"/>
        </w:tc>
        <w:tc>
          <w:tcPr>
            <w:tcW w:w="2700" w:type="dxa"/>
            <w:shd w:val="clear" w:color="auto" w:fill="F4F3FA"/>
            <w:tcMar>
              <w:top w:w="120" w:type="dxa"/>
              <w:left w:w="120" w:type="dxa"/>
              <w:bottom w:w="120" w:type="dxa"/>
              <w:right w:w="120" w:type="dxa"/>
            </w:tcMar>
          </w:tcPr>
          <w:p w14:paraId="280877F0" w14:textId="77777777" w:rsidR="00996ED8" w:rsidRDefault="00996ED8"/>
        </w:tc>
      </w:tr>
      <w:tr w:rsidR="00996ED8" w14:paraId="280877F4" w14:textId="77777777">
        <w:tc>
          <w:tcPr>
            <w:tcW w:w="6800" w:type="dxa"/>
            <w:shd w:val="clear" w:color="auto" w:fill="FFFFFF"/>
            <w:tcMar>
              <w:top w:w="120" w:type="dxa"/>
              <w:left w:w="120" w:type="dxa"/>
              <w:bottom w:w="120" w:type="dxa"/>
              <w:right w:w="120" w:type="dxa"/>
            </w:tcMar>
          </w:tcPr>
          <w:p w14:paraId="280877F2" w14:textId="77777777" w:rsidR="00996ED8" w:rsidRDefault="00996ED8"/>
        </w:tc>
        <w:tc>
          <w:tcPr>
            <w:tcW w:w="2700" w:type="dxa"/>
            <w:shd w:val="clear" w:color="auto" w:fill="FFFFFF"/>
            <w:tcMar>
              <w:top w:w="120" w:type="dxa"/>
              <w:left w:w="120" w:type="dxa"/>
              <w:bottom w:w="120" w:type="dxa"/>
              <w:right w:w="120" w:type="dxa"/>
            </w:tcMar>
          </w:tcPr>
          <w:p w14:paraId="280877F3" w14:textId="77777777" w:rsidR="00996ED8" w:rsidRDefault="00996ED8"/>
        </w:tc>
      </w:tr>
      <w:tr w:rsidR="00996ED8" w14:paraId="280877F7" w14:textId="77777777">
        <w:tc>
          <w:tcPr>
            <w:tcW w:w="6800" w:type="dxa"/>
            <w:shd w:val="clear" w:color="auto" w:fill="F4F3FA"/>
            <w:tcMar>
              <w:top w:w="120" w:type="dxa"/>
              <w:left w:w="120" w:type="dxa"/>
              <w:bottom w:w="120" w:type="dxa"/>
              <w:right w:w="120" w:type="dxa"/>
            </w:tcMar>
          </w:tcPr>
          <w:p w14:paraId="280877F5" w14:textId="77777777" w:rsidR="00996ED8" w:rsidRDefault="00996ED8"/>
        </w:tc>
        <w:tc>
          <w:tcPr>
            <w:tcW w:w="2700" w:type="dxa"/>
            <w:shd w:val="clear" w:color="auto" w:fill="F4F3FA"/>
            <w:tcMar>
              <w:top w:w="120" w:type="dxa"/>
              <w:left w:w="120" w:type="dxa"/>
              <w:bottom w:w="120" w:type="dxa"/>
              <w:right w:w="120" w:type="dxa"/>
            </w:tcMar>
          </w:tcPr>
          <w:p w14:paraId="280877F6" w14:textId="77777777" w:rsidR="00996ED8" w:rsidRDefault="00996ED8"/>
        </w:tc>
      </w:tr>
      <w:tr w:rsidR="00996ED8" w14:paraId="280877FA" w14:textId="77777777">
        <w:tc>
          <w:tcPr>
            <w:tcW w:w="6800" w:type="dxa"/>
            <w:shd w:val="clear" w:color="auto" w:fill="FFFFFF"/>
            <w:tcMar>
              <w:top w:w="120" w:type="dxa"/>
              <w:left w:w="120" w:type="dxa"/>
              <w:bottom w:w="120" w:type="dxa"/>
              <w:right w:w="120" w:type="dxa"/>
            </w:tcMar>
          </w:tcPr>
          <w:p w14:paraId="280877F8" w14:textId="77777777" w:rsidR="00996ED8" w:rsidRDefault="00996ED8"/>
        </w:tc>
        <w:tc>
          <w:tcPr>
            <w:tcW w:w="2700" w:type="dxa"/>
            <w:shd w:val="clear" w:color="auto" w:fill="FFFFFF"/>
            <w:tcMar>
              <w:top w:w="120" w:type="dxa"/>
              <w:left w:w="120" w:type="dxa"/>
              <w:bottom w:w="120" w:type="dxa"/>
              <w:right w:w="120" w:type="dxa"/>
            </w:tcMar>
          </w:tcPr>
          <w:p w14:paraId="280877F9" w14:textId="77777777" w:rsidR="00996ED8" w:rsidRDefault="00996ED8"/>
        </w:tc>
      </w:tr>
      <w:tr w:rsidR="00996ED8" w14:paraId="280877FD" w14:textId="77777777">
        <w:tc>
          <w:tcPr>
            <w:tcW w:w="6800" w:type="dxa"/>
            <w:shd w:val="clear" w:color="auto" w:fill="F4F3FA"/>
            <w:tcMar>
              <w:top w:w="120" w:type="dxa"/>
              <w:left w:w="120" w:type="dxa"/>
              <w:bottom w:w="120" w:type="dxa"/>
              <w:right w:w="120" w:type="dxa"/>
            </w:tcMar>
          </w:tcPr>
          <w:p w14:paraId="280877FB" w14:textId="77777777" w:rsidR="00996ED8" w:rsidRDefault="00996ED8"/>
        </w:tc>
        <w:tc>
          <w:tcPr>
            <w:tcW w:w="2700" w:type="dxa"/>
            <w:shd w:val="clear" w:color="auto" w:fill="F4F3FA"/>
            <w:tcMar>
              <w:top w:w="120" w:type="dxa"/>
              <w:left w:w="120" w:type="dxa"/>
              <w:bottom w:w="120" w:type="dxa"/>
              <w:right w:w="120" w:type="dxa"/>
            </w:tcMar>
          </w:tcPr>
          <w:p w14:paraId="280877FC" w14:textId="77777777" w:rsidR="00996ED8" w:rsidRDefault="00996ED8"/>
        </w:tc>
      </w:tr>
    </w:tbl>
    <w:p w14:paraId="280877FE" w14:textId="77777777" w:rsidR="00996ED8" w:rsidRDefault="00000000">
      <w:r>
        <w:br w:type="page"/>
      </w:r>
    </w:p>
    <w:p w14:paraId="280877FF"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ORGANISATION</w:t>
      </w:r>
    </w:p>
    <w:p w14:paraId="28087800" w14:textId="77777777" w:rsidR="00996ED8" w:rsidRDefault="00000000">
      <w:pPr>
        <w:pBdr>
          <w:bottom w:val="single" w:sz="6" w:space="6" w:color="532F88"/>
        </w:pBdr>
        <w:spacing w:before="200" w:after="220"/>
      </w:pPr>
      <w:r>
        <w:rPr>
          <w:b/>
          <w:bCs/>
          <w:spacing w:val="6"/>
          <w:sz w:val="34"/>
          <w:szCs w:val="34"/>
        </w:rPr>
        <w:t>RESSOURCES HUMAINES</w:t>
      </w:r>
    </w:p>
    <w:p w14:paraId="28087801" w14:textId="77777777" w:rsidR="00996ED8" w:rsidRDefault="00000000">
      <w:pPr>
        <w:spacing w:before="260" w:after="120"/>
      </w:pPr>
      <w:r>
        <w:rPr>
          <w:shd w:val="clear" w:color="auto" w:fill="00E293"/>
        </w:rPr>
        <w:t xml:space="preserve">  </w:t>
      </w:r>
      <w:r>
        <w:rPr>
          <w:b/>
          <w:bCs/>
          <w:color w:val="532F88"/>
          <w:sz w:val="24"/>
          <w:szCs w:val="24"/>
        </w:rPr>
        <w:t xml:space="preserve">  Dirigeants actuels</w:t>
      </w:r>
    </w:p>
    <w:p w14:paraId="28087802" w14:textId="77777777" w:rsidR="00996ED8" w:rsidRDefault="00000000">
      <w:pPr>
        <w:spacing w:after="160"/>
      </w:pPr>
      <w:r>
        <w:rPr>
          <w:i/>
          <w:iCs/>
          <w:color w:val="8A8A99"/>
          <w:sz w:val="19"/>
          <w:szCs w:val="19"/>
        </w:rPr>
        <w:t>(Responsables juridiques ou opérationnels)</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4106"/>
        <w:gridCol w:w="3402"/>
        <w:gridCol w:w="1992"/>
      </w:tblGrid>
      <w:tr w:rsidR="00996ED8" w14:paraId="28087806" w14:textId="77777777" w:rsidTr="00AC41FB">
        <w:trPr>
          <w:tblHeader/>
        </w:trPr>
        <w:tc>
          <w:tcPr>
            <w:tcW w:w="4106" w:type="dxa"/>
            <w:shd w:val="clear" w:color="auto" w:fill="532F88"/>
            <w:tcMar>
              <w:top w:w="100" w:type="dxa"/>
              <w:left w:w="120" w:type="dxa"/>
              <w:bottom w:w="100" w:type="dxa"/>
              <w:right w:w="120" w:type="dxa"/>
            </w:tcMar>
            <w:vAlign w:val="center"/>
          </w:tcPr>
          <w:p w14:paraId="28087803" w14:textId="77777777" w:rsidR="00996ED8" w:rsidRDefault="00000000">
            <w:r>
              <w:rPr>
                <w:b/>
                <w:bCs/>
                <w:color w:val="FFFFFF"/>
                <w:sz w:val="19"/>
                <w:szCs w:val="19"/>
              </w:rPr>
              <w:t>Nom Prénom</w:t>
            </w:r>
          </w:p>
        </w:tc>
        <w:tc>
          <w:tcPr>
            <w:tcW w:w="3402" w:type="dxa"/>
            <w:shd w:val="clear" w:color="auto" w:fill="532F88"/>
            <w:tcMar>
              <w:top w:w="100" w:type="dxa"/>
              <w:left w:w="120" w:type="dxa"/>
              <w:bottom w:w="100" w:type="dxa"/>
              <w:right w:w="120" w:type="dxa"/>
            </w:tcMar>
            <w:vAlign w:val="center"/>
          </w:tcPr>
          <w:p w14:paraId="28087804" w14:textId="77777777" w:rsidR="00996ED8" w:rsidRDefault="00000000">
            <w:r>
              <w:rPr>
                <w:b/>
                <w:bCs/>
                <w:color w:val="FFFFFF"/>
                <w:sz w:val="19"/>
                <w:szCs w:val="19"/>
              </w:rPr>
              <w:t>Fonction</w:t>
            </w:r>
          </w:p>
        </w:tc>
        <w:tc>
          <w:tcPr>
            <w:tcW w:w="1992" w:type="dxa"/>
            <w:shd w:val="clear" w:color="auto" w:fill="532F88"/>
            <w:tcMar>
              <w:top w:w="100" w:type="dxa"/>
              <w:left w:w="120" w:type="dxa"/>
              <w:bottom w:w="100" w:type="dxa"/>
              <w:right w:w="120" w:type="dxa"/>
            </w:tcMar>
            <w:vAlign w:val="center"/>
          </w:tcPr>
          <w:p w14:paraId="28087805" w14:textId="77777777" w:rsidR="00996ED8" w:rsidRDefault="00000000">
            <w:r>
              <w:rPr>
                <w:b/>
                <w:bCs/>
                <w:color w:val="FFFFFF"/>
                <w:sz w:val="19"/>
                <w:szCs w:val="19"/>
              </w:rPr>
              <w:t>Nb d'années d'</w:t>
            </w:r>
            <w:proofErr w:type="spellStart"/>
            <w:r>
              <w:rPr>
                <w:b/>
                <w:bCs/>
                <w:color w:val="FFFFFF"/>
                <w:sz w:val="19"/>
                <w:szCs w:val="19"/>
              </w:rPr>
              <w:t>exp</w:t>
            </w:r>
            <w:proofErr w:type="spellEnd"/>
            <w:r>
              <w:rPr>
                <w:b/>
                <w:bCs/>
                <w:color w:val="FFFFFF"/>
                <w:sz w:val="19"/>
                <w:szCs w:val="19"/>
              </w:rPr>
              <w:t>. en conseil</w:t>
            </w:r>
          </w:p>
        </w:tc>
      </w:tr>
      <w:tr w:rsidR="00996ED8" w14:paraId="2808780A" w14:textId="77777777" w:rsidTr="00AC41FB">
        <w:tc>
          <w:tcPr>
            <w:tcW w:w="4106" w:type="dxa"/>
            <w:shd w:val="clear" w:color="auto" w:fill="FFFFFF"/>
            <w:tcMar>
              <w:top w:w="120" w:type="dxa"/>
              <w:left w:w="120" w:type="dxa"/>
              <w:bottom w:w="120" w:type="dxa"/>
              <w:right w:w="120" w:type="dxa"/>
            </w:tcMar>
          </w:tcPr>
          <w:p w14:paraId="28087807" w14:textId="77777777" w:rsidR="00996ED8" w:rsidRDefault="00996ED8"/>
        </w:tc>
        <w:tc>
          <w:tcPr>
            <w:tcW w:w="3402" w:type="dxa"/>
            <w:shd w:val="clear" w:color="auto" w:fill="FFFFFF"/>
            <w:tcMar>
              <w:top w:w="120" w:type="dxa"/>
              <w:left w:w="120" w:type="dxa"/>
              <w:bottom w:w="120" w:type="dxa"/>
              <w:right w:w="120" w:type="dxa"/>
            </w:tcMar>
          </w:tcPr>
          <w:p w14:paraId="28087808" w14:textId="77777777" w:rsidR="00996ED8" w:rsidRDefault="00996ED8"/>
        </w:tc>
        <w:tc>
          <w:tcPr>
            <w:tcW w:w="1992" w:type="dxa"/>
            <w:shd w:val="clear" w:color="auto" w:fill="FFFFFF"/>
            <w:tcMar>
              <w:top w:w="120" w:type="dxa"/>
              <w:left w:w="120" w:type="dxa"/>
              <w:bottom w:w="120" w:type="dxa"/>
              <w:right w:w="120" w:type="dxa"/>
            </w:tcMar>
          </w:tcPr>
          <w:p w14:paraId="28087809" w14:textId="77777777" w:rsidR="00996ED8" w:rsidRDefault="00996ED8"/>
        </w:tc>
      </w:tr>
      <w:tr w:rsidR="00996ED8" w14:paraId="2808780E" w14:textId="77777777" w:rsidTr="00AC41FB">
        <w:tc>
          <w:tcPr>
            <w:tcW w:w="4106" w:type="dxa"/>
            <w:shd w:val="clear" w:color="auto" w:fill="F4F3FA"/>
            <w:tcMar>
              <w:top w:w="120" w:type="dxa"/>
              <w:left w:w="120" w:type="dxa"/>
              <w:bottom w:w="120" w:type="dxa"/>
              <w:right w:w="120" w:type="dxa"/>
            </w:tcMar>
          </w:tcPr>
          <w:p w14:paraId="2808780B" w14:textId="77777777" w:rsidR="00996ED8" w:rsidRDefault="00996ED8"/>
        </w:tc>
        <w:tc>
          <w:tcPr>
            <w:tcW w:w="3402" w:type="dxa"/>
            <w:shd w:val="clear" w:color="auto" w:fill="F4F3FA"/>
            <w:tcMar>
              <w:top w:w="120" w:type="dxa"/>
              <w:left w:w="120" w:type="dxa"/>
              <w:bottom w:w="120" w:type="dxa"/>
              <w:right w:w="120" w:type="dxa"/>
            </w:tcMar>
          </w:tcPr>
          <w:p w14:paraId="2808780C" w14:textId="77777777" w:rsidR="00996ED8" w:rsidRDefault="00996ED8"/>
        </w:tc>
        <w:tc>
          <w:tcPr>
            <w:tcW w:w="1992" w:type="dxa"/>
            <w:shd w:val="clear" w:color="auto" w:fill="F4F3FA"/>
            <w:tcMar>
              <w:top w:w="120" w:type="dxa"/>
              <w:left w:w="120" w:type="dxa"/>
              <w:bottom w:w="120" w:type="dxa"/>
              <w:right w:w="120" w:type="dxa"/>
            </w:tcMar>
          </w:tcPr>
          <w:p w14:paraId="2808780D" w14:textId="77777777" w:rsidR="00996ED8" w:rsidRDefault="00996ED8"/>
        </w:tc>
      </w:tr>
      <w:tr w:rsidR="00996ED8" w14:paraId="28087812" w14:textId="77777777" w:rsidTr="00AC41FB">
        <w:tc>
          <w:tcPr>
            <w:tcW w:w="4106" w:type="dxa"/>
            <w:shd w:val="clear" w:color="auto" w:fill="FFFFFF"/>
            <w:tcMar>
              <w:top w:w="120" w:type="dxa"/>
              <w:left w:w="120" w:type="dxa"/>
              <w:bottom w:w="120" w:type="dxa"/>
              <w:right w:w="120" w:type="dxa"/>
            </w:tcMar>
          </w:tcPr>
          <w:p w14:paraId="2808780F" w14:textId="77777777" w:rsidR="00996ED8" w:rsidRDefault="00996ED8"/>
        </w:tc>
        <w:tc>
          <w:tcPr>
            <w:tcW w:w="3402" w:type="dxa"/>
            <w:shd w:val="clear" w:color="auto" w:fill="FFFFFF"/>
            <w:tcMar>
              <w:top w:w="120" w:type="dxa"/>
              <w:left w:w="120" w:type="dxa"/>
              <w:bottom w:w="120" w:type="dxa"/>
              <w:right w:w="120" w:type="dxa"/>
            </w:tcMar>
          </w:tcPr>
          <w:p w14:paraId="28087810" w14:textId="77777777" w:rsidR="00996ED8" w:rsidRDefault="00996ED8"/>
        </w:tc>
        <w:tc>
          <w:tcPr>
            <w:tcW w:w="1992" w:type="dxa"/>
            <w:shd w:val="clear" w:color="auto" w:fill="FFFFFF"/>
            <w:tcMar>
              <w:top w:w="120" w:type="dxa"/>
              <w:left w:w="120" w:type="dxa"/>
              <w:bottom w:w="120" w:type="dxa"/>
              <w:right w:w="120" w:type="dxa"/>
            </w:tcMar>
          </w:tcPr>
          <w:p w14:paraId="28087811" w14:textId="77777777" w:rsidR="00996ED8" w:rsidRDefault="00996ED8"/>
        </w:tc>
      </w:tr>
    </w:tbl>
    <w:p w14:paraId="28087813" w14:textId="77777777" w:rsidR="00996ED8" w:rsidRDefault="00000000">
      <w:pPr>
        <w:spacing w:before="260" w:after="120"/>
      </w:pPr>
      <w:r>
        <w:rPr>
          <w:shd w:val="clear" w:color="auto" w:fill="00E293"/>
        </w:rPr>
        <w:t xml:space="preserve">  </w:t>
      </w:r>
      <w:r>
        <w:rPr>
          <w:b/>
          <w:bCs/>
          <w:color w:val="532F88"/>
          <w:sz w:val="24"/>
          <w:szCs w:val="24"/>
        </w:rPr>
        <w:t xml:space="preserve">  Les effectifs permanents</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6800"/>
        <w:gridCol w:w="2700"/>
      </w:tblGrid>
      <w:tr w:rsidR="00996ED8" w14:paraId="28087816" w14:textId="77777777">
        <w:trPr>
          <w:tblHeader/>
        </w:trPr>
        <w:tc>
          <w:tcPr>
            <w:tcW w:w="6800" w:type="dxa"/>
            <w:shd w:val="clear" w:color="auto" w:fill="532F88"/>
            <w:tcMar>
              <w:top w:w="100" w:type="dxa"/>
              <w:left w:w="120" w:type="dxa"/>
              <w:bottom w:w="100" w:type="dxa"/>
              <w:right w:w="120" w:type="dxa"/>
            </w:tcMar>
            <w:vAlign w:val="center"/>
          </w:tcPr>
          <w:p w14:paraId="28087814" w14:textId="77777777" w:rsidR="00996ED8" w:rsidRDefault="00000000">
            <w:r>
              <w:rPr>
                <w:b/>
                <w:bCs/>
                <w:color w:val="FFFFFF"/>
                <w:sz w:val="19"/>
                <w:szCs w:val="19"/>
              </w:rPr>
              <w:t>Fonction</w:t>
            </w:r>
          </w:p>
        </w:tc>
        <w:tc>
          <w:tcPr>
            <w:tcW w:w="2700" w:type="dxa"/>
            <w:shd w:val="clear" w:color="auto" w:fill="532F88"/>
            <w:tcMar>
              <w:top w:w="100" w:type="dxa"/>
              <w:left w:w="120" w:type="dxa"/>
              <w:bottom w:w="100" w:type="dxa"/>
              <w:right w:w="120" w:type="dxa"/>
            </w:tcMar>
            <w:vAlign w:val="center"/>
          </w:tcPr>
          <w:p w14:paraId="28087815" w14:textId="77777777" w:rsidR="00996ED8" w:rsidRDefault="00000000">
            <w:r>
              <w:rPr>
                <w:b/>
                <w:bCs/>
                <w:color w:val="FFFFFF"/>
                <w:sz w:val="19"/>
                <w:szCs w:val="19"/>
              </w:rPr>
              <w:t>Effectif</w:t>
            </w:r>
          </w:p>
        </w:tc>
      </w:tr>
      <w:tr w:rsidR="00996ED8" w14:paraId="28087819" w14:textId="77777777">
        <w:tc>
          <w:tcPr>
            <w:tcW w:w="6800" w:type="dxa"/>
            <w:shd w:val="clear" w:color="auto" w:fill="FFFFFF"/>
            <w:tcMar>
              <w:top w:w="120" w:type="dxa"/>
              <w:left w:w="120" w:type="dxa"/>
              <w:bottom w:w="120" w:type="dxa"/>
              <w:right w:w="120" w:type="dxa"/>
            </w:tcMar>
          </w:tcPr>
          <w:p w14:paraId="28087817" w14:textId="77777777" w:rsidR="00996ED8" w:rsidRDefault="00000000">
            <w:r>
              <w:rPr>
                <w:sz w:val="20"/>
                <w:szCs w:val="20"/>
              </w:rPr>
              <w:t>Dirigeants ou Associés</w:t>
            </w:r>
          </w:p>
        </w:tc>
        <w:tc>
          <w:tcPr>
            <w:tcW w:w="2700" w:type="dxa"/>
            <w:shd w:val="clear" w:color="auto" w:fill="FFFFFF"/>
            <w:tcMar>
              <w:top w:w="120" w:type="dxa"/>
              <w:left w:w="120" w:type="dxa"/>
              <w:bottom w:w="120" w:type="dxa"/>
              <w:right w:w="120" w:type="dxa"/>
            </w:tcMar>
          </w:tcPr>
          <w:p w14:paraId="28087818" w14:textId="77777777" w:rsidR="00996ED8" w:rsidRDefault="00996ED8"/>
        </w:tc>
      </w:tr>
      <w:tr w:rsidR="00996ED8" w14:paraId="2808781C" w14:textId="77777777">
        <w:tc>
          <w:tcPr>
            <w:tcW w:w="6800" w:type="dxa"/>
            <w:shd w:val="clear" w:color="auto" w:fill="F4F3FA"/>
            <w:tcMar>
              <w:top w:w="120" w:type="dxa"/>
              <w:left w:w="120" w:type="dxa"/>
              <w:bottom w:w="120" w:type="dxa"/>
              <w:right w:w="120" w:type="dxa"/>
            </w:tcMar>
          </w:tcPr>
          <w:p w14:paraId="2808781A" w14:textId="5556FA98" w:rsidR="00996ED8" w:rsidRDefault="00000000">
            <w:r>
              <w:rPr>
                <w:sz w:val="20"/>
                <w:szCs w:val="20"/>
              </w:rPr>
              <w:t xml:space="preserve">Directeurs </w:t>
            </w:r>
            <w:r w:rsidR="00AC41FB">
              <w:rPr>
                <w:sz w:val="20"/>
                <w:szCs w:val="20"/>
              </w:rPr>
              <w:t>c</w:t>
            </w:r>
            <w:r>
              <w:rPr>
                <w:sz w:val="20"/>
                <w:szCs w:val="20"/>
              </w:rPr>
              <w:t>onseil</w:t>
            </w:r>
          </w:p>
        </w:tc>
        <w:tc>
          <w:tcPr>
            <w:tcW w:w="2700" w:type="dxa"/>
            <w:shd w:val="clear" w:color="auto" w:fill="F4F3FA"/>
            <w:tcMar>
              <w:top w:w="120" w:type="dxa"/>
              <w:left w:w="120" w:type="dxa"/>
              <w:bottom w:w="120" w:type="dxa"/>
              <w:right w:w="120" w:type="dxa"/>
            </w:tcMar>
          </w:tcPr>
          <w:p w14:paraId="2808781B" w14:textId="77777777" w:rsidR="00996ED8" w:rsidRDefault="00996ED8"/>
        </w:tc>
      </w:tr>
      <w:tr w:rsidR="00996ED8" w14:paraId="2808781F" w14:textId="77777777">
        <w:tc>
          <w:tcPr>
            <w:tcW w:w="6800" w:type="dxa"/>
            <w:shd w:val="clear" w:color="auto" w:fill="FFFFFF"/>
            <w:tcMar>
              <w:top w:w="120" w:type="dxa"/>
              <w:left w:w="120" w:type="dxa"/>
              <w:bottom w:w="120" w:type="dxa"/>
              <w:right w:w="120" w:type="dxa"/>
            </w:tcMar>
          </w:tcPr>
          <w:p w14:paraId="2808781D" w14:textId="77777777" w:rsidR="00996ED8" w:rsidRDefault="00000000">
            <w:r>
              <w:rPr>
                <w:sz w:val="20"/>
                <w:szCs w:val="20"/>
              </w:rPr>
              <w:t>Directeurs de clientèle</w:t>
            </w:r>
          </w:p>
        </w:tc>
        <w:tc>
          <w:tcPr>
            <w:tcW w:w="2700" w:type="dxa"/>
            <w:shd w:val="clear" w:color="auto" w:fill="FFFFFF"/>
            <w:tcMar>
              <w:top w:w="120" w:type="dxa"/>
              <w:left w:w="120" w:type="dxa"/>
              <w:bottom w:w="120" w:type="dxa"/>
              <w:right w:w="120" w:type="dxa"/>
            </w:tcMar>
          </w:tcPr>
          <w:p w14:paraId="2808781E" w14:textId="77777777" w:rsidR="00996ED8" w:rsidRDefault="00996ED8"/>
        </w:tc>
      </w:tr>
      <w:tr w:rsidR="00996ED8" w14:paraId="28087822" w14:textId="77777777">
        <w:tc>
          <w:tcPr>
            <w:tcW w:w="6800" w:type="dxa"/>
            <w:shd w:val="clear" w:color="auto" w:fill="F4F3FA"/>
            <w:tcMar>
              <w:top w:w="120" w:type="dxa"/>
              <w:left w:w="120" w:type="dxa"/>
              <w:bottom w:w="120" w:type="dxa"/>
              <w:right w:w="120" w:type="dxa"/>
            </w:tcMar>
          </w:tcPr>
          <w:p w14:paraId="28087820" w14:textId="02D9290D" w:rsidR="00996ED8" w:rsidRDefault="00000000">
            <w:r>
              <w:rPr>
                <w:sz w:val="20"/>
                <w:szCs w:val="20"/>
              </w:rPr>
              <w:t xml:space="preserve">Consultants </w:t>
            </w:r>
            <w:r w:rsidR="00AC41FB">
              <w:rPr>
                <w:sz w:val="20"/>
                <w:szCs w:val="20"/>
              </w:rPr>
              <w:t>s</w:t>
            </w:r>
            <w:r>
              <w:rPr>
                <w:sz w:val="20"/>
                <w:szCs w:val="20"/>
              </w:rPr>
              <w:t>enior</w:t>
            </w:r>
          </w:p>
        </w:tc>
        <w:tc>
          <w:tcPr>
            <w:tcW w:w="2700" w:type="dxa"/>
            <w:shd w:val="clear" w:color="auto" w:fill="F4F3FA"/>
            <w:tcMar>
              <w:top w:w="120" w:type="dxa"/>
              <w:left w:w="120" w:type="dxa"/>
              <w:bottom w:w="120" w:type="dxa"/>
              <w:right w:w="120" w:type="dxa"/>
            </w:tcMar>
          </w:tcPr>
          <w:p w14:paraId="28087821" w14:textId="77777777" w:rsidR="00996ED8" w:rsidRDefault="00996ED8"/>
        </w:tc>
      </w:tr>
      <w:tr w:rsidR="00996ED8" w14:paraId="28087825" w14:textId="77777777">
        <w:tc>
          <w:tcPr>
            <w:tcW w:w="6800" w:type="dxa"/>
            <w:shd w:val="clear" w:color="auto" w:fill="FFFFFF"/>
            <w:tcMar>
              <w:top w:w="120" w:type="dxa"/>
              <w:left w:w="120" w:type="dxa"/>
              <w:bottom w:w="120" w:type="dxa"/>
              <w:right w:w="120" w:type="dxa"/>
            </w:tcMar>
          </w:tcPr>
          <w:p w14:paraId="28087823" w14:textId="77777777" w:rsidR="00996ED8" w:rsidRDefault="00000000">
            <w:r>
              <w:rPr>
                <w:sz w:val="20"/>
                <w:szCs w:val="20"/>
              </w:rPr>
              <w:t>Consultants</w:t>
            </w:r>
          </w:p>
        </w:tc>
        <w:tc>
          <w:tcPr>
            <w:tcW w:w="2700" w:type="dxa"/>
            <w:shd w:val="clear" w:color="auto" w:fill="FFFFFF"/>
            <w:tcMar>
              <w:top w:w="120" w:type="dxa"/>
              <w:left w:w="120" w:type="dxa"/>
              <w:bottom w:w="120" w:type="dxa"/>
              <w:right w:w="120" w:type="dxa"/>
            </w:tcMar>
          </w:tcPr>
          <w:p w14:paraId="28087824" w14:textId="77777777" w:rsidR="00996ED8" w:rsidRDefault="00996ED8"/>
        </w:tc>
      </w:tr>
      <w:tr w:rsidR="00996ED8" w14:paraId="28087828" w14:textId="77777777">
        <w:tc>
          <w:tcPr>
            <w:tcW w:w="6800" w:type="dxa"/>
            <w:shd w:val="clear" w:color="auto" w:fill="F4F3FA"/>
            <w:tcMar>
              <w:top w:w="120" w:type="dxa"/>
              <w:left w:w="120" w:type="dxa"/>
              <w:bottom w:w="120" w:type="dxa"/>
              <w:right w:w="120" w:type="dxa"/>
            </w:tcMar>
          </w:tcPr>
          <w:p w14:paraId="28087826" w14:textId="422A3CB4" w:rsidR="00996ED8" w:rsidRDefault="00000000">
            <w:r>
              <w:rPr>
                <w:sz w:val="20"/>
                <w:szCs w:val="20"/>
              </w:rPr>
              <w:t xml:space="preserve">Consultants </w:t>
            </w:r>
            <w:r w:rsidR="00AC41FB">
              <w:rPr>
                <w:sz w:val="20"/>
                <w:szCs w:val="20"/>
              </w:rPr>
              <w:t>j</w:t>
            </w:r>
            <w:r>
              <w:rPr>
                <w:sz w:val="20"/>
                <w:szCs w:val="20"/>
              </w:rPr>
              <w:t>unior</w:t>
            </w:r>
          </w:p>
        </w:tc>
        <w:tc>
          <w:tcPr>
            <w:tcW w:w="2700" w:type="dxa"/>
            <w:shd w:val="clear" w:color="auto" w:fill="F4F3FA"/>
            <w:tcMar>
              <w:top w:w="120" w:type="dxa"/>
              <w:left w:w="120" w:type="dxa"/>
              <w:bottom w:w="120" w:type="dxa"/>
              <w:right w:w="120" w:type="dxa"/>
            </w:tcMar>
          </w:tcPr>
          <w:p w14:paraId="28087827" w14:textId="77777777" w:rsidR="00996ED8" w:rsidRDefault="00996ED8"/>
        </w:tc>
      </w:tr>
      <w:tr w:rsidR="00996ED8" w14:paraId="2808782B" w14:textId="77777777">
        <w:tc>
          <w:tcPr>
            <w:tcW w:w="6800" w:type="dxa"/>
            <w:shd w:val="clear" w:color="auto" w:fill="FFFFFF"/>
            <w:tcMar>
              <w:top w:w="120" w:type="dxa"/>
              <w:left w:w="120" w:type="dxa"/>
              <w:bottom w:w="120" w:type="dxa"/>
              <w:right w:w="120" w:type="dxa"/>
            </w:tcMar>
          </w:tcPr>
          <w:p w14:paraId="28087829" w14:textId="77777777" w:rsidR="00996ED8" w:rsidRDefault="00000000">
            <w:r>
              <w:rPr>
                <w:sz w:val="20"/>
                <w:szCs w:val="20"/>
              </w:rPr>
              <w:t>Fonctions supports</w:t>
            </w:r>
          </w:p>
        </w:tc>
        <w:tc>
          <w:tcPr>
            <w:tcW w:w="2700" w:type="dxa"/>
            <w:shd w:val="clear" w:color="auto" w:fill="FFFFFF"/>
            <w:tcMar>
              <w:top w:w="120" w:type="dxa"/>
              <w:left w:w="120" w:type="dxa"/>
              <w:bottom w:w="120" w:type="dxa"/>
              <w:right w:w="120" w:type="dxa"/>
            </w:tcMar>
          </w:tcPr>
          <w:p w14:paraId="2808782A" w14:textId="77777777" w:rsidR="00996ED8" w:rsidRDefault="00996ED8"/>
        </w:tc>
      </w:tr>
      <w:tr w:rsidR="00996ED8" w14:paraId="2808782E" w14:textId="77777777">
        <w:tc>
          <w:tcPr>
            <w:tcW w:w="6800" w:type="dxa"/>
            <w:shd w:val="clear" w:color="auto" w:fill="F4F3FA"/>
            <w:tcMar>
              <w:top w:w="120" w:type="dxa"/>
              <w:left w:w="120" w:type="dxa"/>
              <w:bottom w:w="120" w:type="dxa"/>
              <w:right w:w="120" w:type="dxa"/>
            </w:tcMar>
          </w:tcPr>
          <w:p w14:paraId="2808782C" w14:textId="77777777" w:rsidR="00996ED8" w:rsidRDefault="00000000">
            <w:r>
              <w:rPr>
                <w:sz w:val="20"/>
                <w:szCs w:val="20"/>
              </w:rPr>
              <w:t>Autres (préciser)</w:t>
            </w:r>
          </w:p>
        </w:tc>
        <w:tc>
          <w:tcPr>
            <w:tcW w:w="2700" w:type="dxa"/>
            <w:shd w:val="clear" w:color="auto" w:fill="F4F3FA"/>
            <w:tcMar>
              <w:top w:w="120" w:type="dxa"/>
              <w:left w:w="120" w:type="dxa"/>
              <w:bottom w:w="120" w:type="dxa"/>
              <w:right w:w="120" w:type="dxa"/>
            </w:tcMar>
          </w:tcPr>
          <w:p w14:paraId="2808782D" w14:textId="77777777" w:rsidR="00996ED8" w:rsidRDefault="00996ED8"/>
        </w:tc>
      </w:tr>
      <w:tr w:rsidR="00996ED8" w14:paraId="28087831" w14:textId="77777777">
        <w:tc>
          <w:tcPr>
            <w:tcW w:w="6800" w:type="dxa"/>
            <w:shd w:val="clear" w:color="auto" w:fill="FFFFFF"/>
            <w:tcMar>
              <w:top w:w="120" w:type="dxa"/>
              <w:left w:w="120" w:type="dxa"/>
              <w:bottom w:w="120" w:type="dxa"/>
              <w:right w:w="120" w:type="dxa"/>
            </w:tcMar>
          </w:tcPr>
          <w:p w14:paraId="2808782F" w14:textId="77777777" w:rsidR="00996ED8" w:rsidRDefault="00000000">
            <w:r>
              <w:rPr>
                <w:b/>
                <w:bCs/>
                <w:sz w:val="20"/>
                <w:szCs w:val="20"/>
              </w:rPr>
              <w:t>TOTAL</w:t>
            </w:r>
          </w:p>
        </w:tc>
        <w:tc>
          <w:tcPr>
            <w:tcW w:w="2700" w:type="dxa"/>
            <w:shd w:val="clear" w:color="auto" w:fill="FFFFFF"/>
            <w:tcMar>
              <w:top w:w="120" w:type="dxa"/>
              <w:left w:w="120" w:type="dxa"/>
              <w:bottom w:w="120" w:type="dxa"/>
              <w:right w:w="120" w:type="dxa"/>
            </w:tcMar>
          </w:tcPr>
          <w:p w14:paraId="28087830" w14:textId="77777777" w:rsidR="00996ED8" w:rsidRDefault="00996ED8"/>
        </w:tc>
      </w:tr>
    </w:tbl>
    <w:p w14:paraId="28087832" w14:textId="77777777" w:rsidR="00996ED8" w:rsidRDefault="00000000">
      <w:r>
        <w:br w:type="page"/>
      </w:r>
    </w:p>
    <w:p w14:paraId="28087833"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POSITIONNEMENT</w:t>
      </w:r>
    </w:p>
    <w:p w14:paraId="28087834" w14:textId="77777777" w:rsidR="00996ED8" w:rsidRDefault="00000000">
      <w:pPr>
        <w:pBdr>
          <w:bottom w:val="single" w:sz="6" w:space="6" w:color="532F88"/>
        </w:pBdr>
        <w:spacing w:before="200" w:after="220"/>
      </w:pPr>
      <w:r>
        <w:rPr>
          <w:b/>
          <w:bCs/>
          <w:spacing w:val="6"/>
          <w:sz w:val="34"/>
          <w:szCs w:val="34"/>
        </w:rPr>
        <w:t>ACTIVITÉ DE VOTRE ENTREPRISE</w:t>
      </w:r>
    </w:p>
    <w:p w14:paraId="28087835" w14:textId="77777777" w:rsidR="00996ED8" w:rsidRDefault="00000000">
      <w:pPr>
        <w:spacing w:before="260" w:after="120"/>
      </w:pPr>
      <w:r>
        <w:rPr>
          <w:shd w:val="clear" w:color="auto" w:fill="00E293"/>
        </w:rPr>
        <w:t xml:space="preserve">  </w:t>
      </w:r>
      <w:r>
        <w:rPr>
          <w:b/>
          <w:bCs/>
          <w:color w:val="532F88"/>
          <w:sz w:val="24"/>
          <w:szCs w:val="24"/>
        </w:rPr>
        <w:t xml:space="preserve">  Répartition des honoraires par nature de missions</w:t>
      </w:r>
    </w:p>
    <w:p w14:paraId="28087836" w14:textId="77777777" w:rsidR="00996ED8" w:rsidRDefault="00000000" w:rsidP="001E7315">
      <w:pPr>
        <w:spacing w:after="200"/>
        <w:jc w:val="both"/>
      </w:pPr>
      <w:r>
        <w:rPr>
          <w:i/>
          <w:iCs/>
          <w:color w:val="8A8A99"/>
          <w:sz w:val="19"/>
          <w:szCs w:val="19"/>
        </w:rPr>
        <w:t>Les grandes catégories d'expertises pouvant toutes contenir du conseil et du déploiement opérationnel.</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7800"/>
        <w:gridCol w:w="1700"/>
      </w:tblGrid>
      <w:tr w:rsidR="00996ED8" w14:paraId="28087839" w14:textId="77777777">
        <w:trPr>
          <w:tblHeader/>
        </w:trPr>
        <w:tc>
          <w:tcPr>
            <w:tcW w:w="7800" w:type="dxa"/>
            <w:shd w:val="clear" w:color="auto" w:fill="532F88"/>
            <w:tcMar>
              <w:top w:w="100" w:type="dxa"/>
              <w:left w:w="120" w:type="dxa"/>
              <w:bottom w:w="100" w:type="dxa"/>
              <w:right w:w="120" w:type="dxa"/>
            </w:tcMar>
            <w:vAlign w:val="center"/>
          </w:tcPr>
          <w:p w14:paraId="28087837" w14:textId="77777777" w:rsidR="00996ED8" w:rsidRDefault="00000000">
            <w:r>
              <w:rPr>
                <w:b/>
                <w:bCs/>
                <w:color w:val="FFFFFF"/>
                <w:sz w:val="19"/>
                <w:szCs w:val="19"/>
              </w:rPr>
              <w:t>Activités</w:t>
            </w:r>
          </w:p>
        </w:tc>
        <w:tc>
          <w:tcPr>
            <w:tcW w:w="1700" w:type="dxa"/>
            <w:shd w:val="clear" w:color="auto" w:fill="532F88"/>
            <w:tcMar>
              <w:top w:w="100" w:type="dxa"/>
              <w:left w:w="120" w:type="dxa"/>
              <w:bottom w:w="100" w:type="dxa"/>
              <w:right w:w="120" w:type="dxa"/>
            </w:tcMar>
            <w:vAlign w:val="center"/>
          </w:tcPr>
          <w:p w14:paraId="28087838" w14:textId="77777777" w:rsidR="00996ED8" w:rsidRDefault="00000000">
            <w:r>
              <w:rPr>
                <w:b/>
                <w:bCs/>
                <w:color w:val="FFFFFF"/>
                <w:sz w:val="19"/>
                <w:szCs w:val="19"/>
              </w:rPr>
              <w:t>%</w:t>
            </w:r>
          </w:p>
        </w:tc>
      </w:tr>
      <w:tr w:rsidR="00996ED8" w14:paraId="2808783C" w14:textId="77777777">
        <w:tc>
          <w:tcPr>
            <w:tcW w:w="7800" w:type="dxa"/>
            <w:shd w:val="clear" w:color="auto" w:fill="FFFFFF"/>
            <w:tcMar>
              <w:top w:w="120" w:type="dxa"/>
              <w:left w:w="120" w:type="dxa"/>
              <w:bottom w:w="120" w:type="dxa"/>
              <w:right w:w="120" w:type="dxa"/>
            </w:tcMar>
          </w:tcPr>
          <w:p w14:paraId="2808783A" w14:textId="77777777" w:rsidR="00996ED8" w:rsidRDefault="00000000">
            <w:r>
              <w:rPr>
                <w:sz w:val="20"/>
                <w:szCs w:val="20"/>
              </w:rPr>
              <w:t>Stratégie corporate &amp; marque</w:t>
            </w:r>
          </w:p>
        </w:tc>
        <w:tc>
          <w:tcPr>
            <w:tcW w:w="1700" w:type="dxa"/>
            <w:shd w:val="clear" w:color="auto" w:fill="FFFFFF"/>
            <w:tcMar>
              <w:top w:w="120" w:type="dxa"/>
              <w:left w:w="120" w:type="dxa"/>
              <w:bottom w:w="120" w:type="dxa"/>
              <w:right w:w="120" w:type="dxa"/>
            </w:tcMar>
          </w:tcPr>
          <w:p w14:paraId="2808783B" w14:textId="77777777" w:rsidR="00996ED8" w:rsidRDefault="00996ED8"/>
        </w:tc>
      </w:tr>
      <w:tr w:rsidR="00996ED8" w14:paraId="2808783F" w14:textId="77777777">
        <w:tc>
          <w:tcPr>
            <w:tcW w:w="7800" w:type="dxa"/>
            <w:shd w:val="clear" w:color="auto" w:fill="F4F3FA"/>
            <w:tcMar>
              <w:top w:w="120" w:type="dxa"/>
              <w:left w:w="120" w:type="dxa"/>
              <w:bottom w:w="120" w:type="dxa"/>
              <w:right w:w="120" w:type="dxa"/>
            </w:tcMar>
          </w:tcPr>
          <w:p w14:paraId="2808783D" w14:textId="77777777" w:rsidR="00996ED8" w:rsidRDefault="00000000">
            <w:r>
              <w:rPr>
                <w:sz w:val="20"/>
                <w:szCs w:val="20"/>
              </w:rPr>
              <w:t>Relations médias (corporate &amp; marques, produits &amp; services)</w:t>
            </w:r>
          </w:p>
        </w:tc>
        <w:tc>
          <w:tcPr>
            <w:tcW w:w="1700" w:type="dxa"/>
            <w:shd w:val="clear" w:color="auto" w:fill="F4F3FA"/>
            <w:tcMar>
              <w:top w:w="120" w:type="dxa"/>
              <w:left w:w="120" w:type="dxa"/>
              <w:bottom w:w="120" w:type="dxa"/>
              <w:right w:w="120" w:type="dxa"/>
            </w:tcMar>
          </w:tcPr>
          <w:p w14:paraId="2808783E" w14:textId="77777777" w:rsidR="00996ED8" w:rsidRDefault="00996ED8"/>
        </w:tc>
      </w:tr>
      <w:tr w:rsidR="00996ED8" w14:paraId="28087842" w14:textId="77777777">
        <w:tc>
          <w:tcPr>
            <w:tcW w:w="7800" w:type="dxa"/>
            <w:shd w:val="clear" w:color="auto" w:fill="FFFFFF"/>
            <w:tcMar>
              <w:top w:w="120" w:type="dxa"/>
              <w:left w:w="120" w:type="dxa"/>
              <w:bottom w:w="120" w:type="dxa"/>
              <w:right w:w="120" w:type="dxa"/>
            </w:tcMar>
          </w:tcPr>
          <w:p w14:paraId="28087840" w14:textId="77777777" w:rsidR="00996ED8" w:rsidRDefault="00000000">
            <w:r>
              <w:rPr>
                <w:sz w:val="20"/>
                <w:szCs w:val="20"/>
              </w:rPr>
              <w:t>Communication interne &amp; employeur</w:t>
            </w:r>
          </w:p>
        </w:tc>
        <w:tc>
          <w:tcPr>
            <w:tcW w:w="1700" w:type="dxa"/>
            <w:shd w:val="clear" w:color="auto" w:fill="FFFFFF"/>
            <w:tcMar>
              <w:top w:w="120" w:type="dxa"/>
              <w:left w:w="120" w:type="dxa"/>
              <w:bottom w:w="120" w:type="dxa"/>
              <w:right w:w="120" w:type="dxa"/>
            </w:tcMar>
          </w:tcPr>
          <w:p w14:paraId="28087841" w14:textId="77777777" w:rsidR="00996ED8" w:rsidRDefault="00996ED8"/>
        </w:tc>
      </w:tr>
      <w:tr w:rsidR="00996ED8" w14:paraId="28087845" w14:textId="77777777">
        <w:tc>
          <w:tcPr>
            <w:tcW w:w="7800" w:type="dxa"/>
            <w:shd w:val="clear" w:color="auto" w:fill="F4F3FA"/>
            <w:tcMar>
              <w:top w:w="120" w:type="dxa"/>
              <w:left w:w="120" w:type="dxa"/>
              <w:bottom w:w="120" w:type="dxa"/>
              <w:right w:w="120" w:type="dxa"/>
            </w:tcMar>
          </w:tcPr>
          <w:p w14:paraId="28087843" w14:textId="77777777" w:rsidR="00996ED8" w:rsidRDefault="00000000">
            <w:r>
              <w:rPr>
                <w:sz w:val="20"/>
                <w:szCs w:val="20"/>
              </w:rPr>
              <w:t>Communication financière</w:t>
            </w:r>
          </w:p>
        </w:tc>
        <w:tc>
          <w:tcPr>
            <w:tcW w:w="1700" w:type="dxa"/>
            <w:shd w:val="clear" w:color="auto" w:fill="F4F3FA"/>
            <w:tcMar>
              <w:top w:w="120" w:type="dxa"/>
              <w:left w:w="120" w:type="dxa"/>
              <w:bottom w:w="120" w:type="dxa"/>
              <w:right w:w="120" w:type="dxa"/>
            </w:tcMar>
          </w:tcPr>
          <w:p w14:paraId="28087844" w14:textId="77777777" w:rsidR="00996ED8" w:rsidRDefault="00996ED8"/>
        </w:tc>
      </w:tr>
      <w:tr w:rsidR="00996ED8" w14:paraId="28087848" w14:textId="77777777">
        <w:tc>
          <w:tcPr>
            <w:tcW w:w="7800" w:type="dxa"/>
            <w:shd w:val="clear" w:color="auto" w:fill="FFFFFF"/>
            <w:tcMar>
              <w:top w:w="120" w:type="dxa"/>
              <w:left w:w="120" w:type="dxa"/>
              <w:bottom w:w="120" w:type="dxa"/>
              <w:right w:w="120" w:type="dxa"/>
            </w:tcMar>
          </w:tcPr>
          <w:p w14:paraId="28087846" w14:textId="77777777" w:rsidR="00996ED8" w:rsidRDefault="00000000">
            <w:r>
              <w:rPr>
                <w:sz w:val="20"/>
                <w:szCs w:val="20"/>
              </w:rPr>
              <w:t>Communication sensible ou de crise</w:t>
            </w:r>
          </w:p>
        </w:tc>
        <w:tc>
          <w:tcPr>
            <w:tcW w:w="1700" w:type="dxa"/>
            <w:shd w:val="clear" w:color="auto" w:fill="FFFFFF"/>
            <w:tcMar>
              <w:top w:w="120" w:type="dxa"/>
              <w:left w:w="120" w:type="dxa"/>
              <w:bottom w:w="120" w:type="dxa"/>
              <w:right w:w="120" w:type="dxa"/>
            </w:tcMar>
          </w:tcPr>
          <w:p w14:paraId="28087847" w14:textId="77777777" w:rsidR="00996ED8" w:rsidRDefault="00996ED8"/>
        </w:tc>
      </w:tr>
      <w:tr w:rsidR="00996ED8" w14:paraId="2808784B" w14:textId="77777777">
        <w:tc>
          <w:tcPr>
            <w:tcW w:w="7800" w:type="dxa"/>
            <w:shd w:val="clear" w:color="auto" w:fill="F4F3FA"/>
            <w:tcMar>
              <w:top w:w="120" w:type="dxa"/>
              <w:left w:w="120" w:type="dxa"/>
              <w:bottom w:w="120" w:type="dxa"/>
              <w:right w:w="120" w:type="dxa"/>
            </w:tcMar>
          </w:tcPr>
          <w:p w14:paraId="28087849" w14:textId="77777777" w:rsidR="00996ED8" w:rsidRDefault="00000000">
            <w:r>
              <w:rPr>
                <w:sz w:val="20"/>
                <w:szCs w:val="20"/>
              </w:rPr>
              <w:t>Lobbying / Affaires Publiques</w:t>
            </w:r>
          </w:p>
        </w:tc>
        <w:tc>
          <w:tcPr>
            <w:tcW w:w="1700" w:type="dxa"/>
            <w:shd w:val="clear" w:color="auto" w:fill="F4F3FA"/>
            <w:tcMar>
              <w:top w:w="120" w:type="dxa"/>
              <w:left w:w="120" w:type="dxa"/>
              <w:bottom w:w="120" w:type="dxa"/>
              <w:right w:w="120" w:type="dxa"/>
            </w:tcMar>
          </w:tcPr>
          <w:p w14:paraId="2808784A" w14:textId="77777777" w:rsidR="00996ED8" w:rsidRDefault="00996ED8"/>
        </w:tc>
      </w:tr>
      <w:tr w:rsidR="00996ED8" w14:paraId="2808784E" w14:textId="77777777">
        <w:tc>
          <w:tcPr>
            <w:tcW w:w="7800" w:type="dxa"/>
            <w:shd w:val="clear" w:color="auto" w:fill="FFFFFF"/>
            <w:tcMar>
              <w:top w:w="120" w:type="dxa"/>
              <w:left w:w="120" w:type="dxa"/>
              <w:bottom w:w="120" w:type="dxa"/>
              <w:right w:w="120" w:type="dxa"/>
            </w:tcMar>
          </w:tcPr>
          <w:p w14:paraId="2808784C" w14:textId="77777777" w:rsidR="00996ED8" w:rsidRDefault="00000000">
            <w:r>
              <w:rPr>
                <w:sz w:val="20"/>
                <w:szCs w:val="20"/>
              </w:rPr>
              <w:t>Communication digitale / social media</w:t>
            </w:r>
          </w:p>
        </w:tc>
        <w:tc>
          <w:tcPr>
            <w:tcW w:w="1700" w:type="dxa"/>
            <w:shd w:val="clear" w:color="auto" w:fill="FFFFFF"/>
            <w:tcMar>
              <w:top w:w="120" w:type="dxa"/>
              <w:left w:w="120" w:type="dxa"/>
              <w:bottom w:w="120" w:type="dxa"/>
              <w:right w:w="120" w:type="dxa"/>
            </w:tcMar>
          </w:tcPr>
          <w:p w14:paraId="2808784D" w14:textId="77777777" w:rsidR="00996ED8" w:rsidRDefault="00996ED8"/>
        </w:tc>
      </w:tr>
      <w:tr w:rsidR="00996ED8" w14:paraId="28087851" w14:textId="77777777">
        <w:tc>
          <w:tcPr>
            <w:tcW w:w="7800" w:type="dxa"/>
            <w:shd w:val="clear" w:color="auto" w:fill="F4F3FA"/>
            <w:tcMar>
              <w:top w:w="120" w:type="dxa"/>
              <w:left w:w="120" w:type="dxa"/>
              <w:bottom w:w="120" w:type="dxa"/>
              <w:right w:w="120" w:type="dxa"/>
            </w:tcMar>
          </w:tcPr>
          <w:p w14:paraId="2808784F" w14:textId="77777777" w:rsidR="00996ED8" w:rsidRDefault="00000000">
            <w:r>
              <w:rPr>
                <w:sz w:val="20"/>
                <w:szCs w:val="20"/>
              </w:rPr>
              <w:t>Marketing d'influence</w:t>
            </w:r>
          </w:p>
        </w:tc>
        <w:tc>
          <w:tcPr>
            <w:tcW w:w="1700" w:type="dxa"/>
            <w:shd w:val="clear" w:color="auto" w:fill="F4F3FA"/>
            <w:tcMar>
              <w:top w:w="120" w:type="dxa"/>
              <w:left w:w="120" w:type="dxa"/>
              <w:bottom w:w="120" w:type="dxa"/>
              <w:right w:w="120" w:type="dxa"/>
            </w:tcMar>
          </w:tcPr>
          <w:p w14:paraId="28087850" w14:textId="77777777" w:rsidR="00996ED8" w:rsidRDefault="00996ED8"/>
        </w:tc>
      </w:tr>
      <w:tr w:rsidR="00996ED8" w14:paraId="28087854" w14:textId="77777777">
        <w:tc>
          <w:tcPr>
            <w:tcW w:w="7800" w:type="dxa"/>
            <w:shd w:val="clear" w:color="auto" w:fill="FFFFFF"/>
            <w:tcMar>
              <w:top w:w="120" w:type="dxa"/>
              <w:left w:w="120" w:type="dxa"/>
              <w:bottom w:w="120" w:type="dxa"/>
              <w:right w:w="120" w:type="dxa"/>
            </w:tcMar>
          </w:tcPr>
          <w:p w14:paraId="28087852" w14:textId="77777777" w:rsidR="00996ED8" w:rsidRDefault="00000000">
            <w:r>
              <w:rPr>
                <w:sz w:val="20"/>
                <w:szCs w:val="20"/>
              </w:rPr>
              <w:t>Formations</w:t>
            </w:r>
          </w:p>
        </w:tc>
        <w:tc>
          <w:tcPr>
            <w:tcW w:w="1700" w:type="dxa"/>
            <w:shd w:val="clear" w:color="auto" w:fill="FFFFFF"/>
            <w:tcMar>
              <w:top w:w="120" w:type="dxa"/>
              <w:left w:w="120" w:type="dxa"/>
              <w:bottom w:w="120" w:type="dxa"/>
              <w:right w:w="120" w:type="dxa"/>
            </w:tcMar>
          </w:tcPr>
          <w:p w14:paraId="28087853" w14:textId="77777777" w:rsidR="00996ED8" w:rsidRDefault="00996ED8"/>
        </w:tc>
      </w:tr>
      <w:tr w:rsidR="00996ED8" w14:paraId="28087857" w14:textId="77777777">
        <w:tc>
          <w:tcPr>
            <w:tcW w:w="7800" w:type="dxa"/>
            <w:shd w:val="clear" w:color="auto" w:fill="F4F3FA"/>
            <w:tcMar>
              <w:top w:w="120" w:type="dxa"/>
              <w:left w:w="120" w:type="dxa"/>
              <w:bottom w:w="120" w:type="dxa"/>
              <w:right w:w="120" w:type="dxa"/>
            </w:tcMar>
          </w:tcPr>
          <w:p w14:paraId="28087855" w14:textId="77777777" w:rsidR="00996ED8" w:rsidRDefault="00000000">
            <w:r>
              <w:rPr>
                <w:sz w:val="20"/>
                <w:szCs w:val="20"/>
              </w:rPr>
              <w:t>Autres domaines d'intervention (préciser) :</w:t>
            </w:r>
          </w:p>
        </w:tc>
        <w:tc>
          <w:tcPr>
            <w:tcW w:w="1700" w:type="dxa"/>
            <w:shd w:val="clear" w:color="auto" w:fill="F4F3FA"/>
            <w:tcMar>
              <w:top w:w="120" w:type="dxa"/>
              <w:left w:w="120" w:type="dxa"/>
              <w:bottom w:w="120" w:type="dxa"/>
              <w:right w:w="120" w:type="dxa"/>
            </w:tcMar>
          </w:tcPr>
          <w:p w14:paraId="28087856" w14:textId="77777777" w:rsidR="00996ED8" w:rsidRDefault="00996ED8"/>
        </w:tc>
      </w:tr>
    </w:tbl>
    <w:p w14:paraId="28087858" w14:textId="77777777" w:rsidR="00996ED8" w:rsidRDefault="00000000">
      <w:r>
        <w:br w:type="page"/>
      </w:r>
    </w:p>
    <w:p w14:paraId="28087859"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ÉLÉMENTS FINANCIERS</w:t>
      </w:r>
    </w:p>
    <w:p w14:paraId="2808785A" w14:textId="77777777" w:rsidR="00996ED8" w:rsidRDefault="00000000">
      <w:pPr>
        <w:pBdr>
          <w:bottom w:val="single" w:sz="6" w:space="6" w:color="532F88"/>
        </w:pBdr>
        <w:spacing w:before="200" w:after="220"/>
      </w:pPr>
      <w:r>
        <w:rPr>
          <w:b/>
          <w:bCs/>
          <w:spacing w:val="6"/>
          <w:sz w:val="34"/>
          <w:szCs w:val="34"/>
        </w:rPr>
        <w:t>LES RÉFÉRENCES CLIENTS</w:t>
      </w:r>
    </w:p>
    <w:p w14:paraId="2808785B" w14:textId="77777777" w:rsidR="00996ED8" w:rsidRDefault="00000000">
      <w:pPr>
        <w:spacing w:after="160"/>
      </w:pPr>
      <w:r>
        <w:t>Indiquez trois clients récents (dernière année d'activité) pour lesquels l'entreprise a conduit des missions dans ses domaines d'activité principaux.</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3800"/>
        <w:gridCol w:w="5700"/>
      </w:tblGrid>
      <w:tr w:rsidR="00996ED8" w14:paraId="2808785E" w14:textId="77777777">
        <w:trPr>
          <w:tblHeader/>
        </w:trPr>
        <w:tc>
          <w:tcPr>
            <w:tcW w:w="3800" w:type="dxa"/>
            <w:shd w:val="clear" w:color="auto" w:fill="532F88"/>
            <w:tcMar>
              <w:top w:w="100" w:type="dxa"/>
              <w:left w:w="120" w:type="dxa"/>
              <w:bottom w:w="100" w:type="dxa"/>
              <w:right w:w="120" w:type="dxa"/>
            </w:tcMar>
            <w:vAlign w:val="center"/>
          </w:tcPr>
          <w:p w14:paraId="2808785C" w14:textId="77777777" w:rsidR="00996ED8" w:rsidRDefault="00000000">
            <w:r>
              <w:rPr>
                <w:b/>
                <w:bCs/>
                <w:color w:val="FFFFFF"/>
                <w:sz w:val="19"/>
                <w:szCs w:val="19"/>
              </w:rPr>
              <w:t>Société</w:t>
            </w:r>
          </w:p>
        </w:tc>
        <w:tc>
          <w:tcPr>
            <w:tcW w:w="5700" w:type="dxa"/>
            <w:shd w:val="clear" w:color="auto" w:fill="532F88"/>
            <w:tcMar>
              <w:top w:w="100" w:type="dxa"/>
              <w:left w:w="120" w:type="dxa"/>
              <w:bottom w:w="100" w:type="dxa"/>
              <w:right w:w="120" w:type="dxa"/>
            </w:tcMar>
            <w:vAlign w:val="center"/>
          </w:tcPr>
          <w:p w14:paraId="2808785D" w14:textId="77777777" w:rsidR="00996ED8" w:rsidRDefault="00000000">
            <w:r>
              <w:rPr>
                <w:b/>
                <w:bCs/>
                <w:color w:val="FFFFFF"/>
                <w:sz w:val="19"/>
                <w:szCs w:val="19"/>
              </w:rPr>
              <w:t>Missions effectuées</w:t>
            </w:r>
          </w:p>
        </w:tc>
      </w:tr>
      <w:tr w:rsidR="00996ED8" w14:paraId="28087861" w14:textId="77777777">
        <w:tc>
          <w:tcPr>
            <w:tcW w:w="3800" w:type="dxa"/>
            <w:shd w:val="clear" w:color="auto" w:fill="FFFFFF"/>
            <w:tcMar>
              <w:top w:w="120" w:type="dxa"/>
              <w:left w:w="120" w:type="dxa"/>
              <w:bottom w:w="120" w:type="dxa"/>
              <w:right w:w="120" w:type="dxa"/>
            </w:tcMar>
          </w:tcPr>
          <w:p w14:paraId="2808785F" w14:textId="77777777" w:rsidR="00996ED8" w:rsidRDefault="00996ED8"/>
        </w:tc>
        <w:tc>
          <w:tcPr>
            <w:tcW w:w="5700" w:type="dxa"/>
            <w:shd w:val="clear" w:color="auto" w:fill="FFFFFF"/>
            <w:tcMar>
              <w:top w:w="120" w:type="dxa"/>
              <w:left w:w="120" w:type="dxa"/>
              <w:bottom w:w="120" w:type="dxa"/>
              <w:right w:w="120" w:type="dxa"/>
            </w:tcMar>
          </w:tcPr>
          <w:p w14:paraId="28087860" w14:textId="77777777" w:rsidR="00996ED8" w:rsidRDefault="00996ED8"/>
        </w:tc>
      </w:tr>
      <w:tr w:rsidR="00996ED8" w14:paraId="28087864" w14:textId="77777777">
        <w:tc>
          <w:tcPr>
            <w:tcW w:w="3800" w:type="dxa"/>
            <w:shd w:val="clear" w:color="auto" w:fill="F4F3FA"/>
            <w:tcMar>
              <w:top w:w="120" w:type="dxa"/>
              <w:left w:w="120" w:type="dxa"/>
              <w:bottom w:w="120" w:type="dxa"/>
              <w:right w:w="120" w:type="dxa"/>
            </w:tcMar>
          </w:tcPr>
          <w:p w14:paraId="28087862" w14:textId="77777777" w:rsidR="00996ED8" w:rsidRDefault="00996ED8"/>
        </w:tc>
        <w:tc>
          <w:tcPr>
            <w:tcW w:w="5700" w:type="dxa"/>
            <w:shd w:val="clear" w:color="auto" w:fill="F4F3FA"/>
            <w:tcMar>
              <w:top w:w="120" w:type="dxa"/>
              <w:left w:w="120" w:type="dxa"/>
              <w:bottom w:w="120" w:type="dxa"/>
              <w:right w:w="120" w:type="dxa"/>
            </w:tcMar>
          </w:tcPr>
          <w:p w14:paraId="28087863" w14:textId="77777777" w:rsidR="00996ED8" w:rsidRDefault="00996ED8"/>
        </w:tc>
      </w:tr>
      <w:tr w:rsidR="00996ED8" w14:paraId="28087867" w14:textId="77777777">
        <w:tc>
          <w:tcPr>
            <w:tcW w:w="3800" w:type="dxa"/>
            <w:shd w:val="clear" w:color="auto" w:fill="FFFFFF"/>
            <w:tcMar>
              <w:top w:w="120" w:type="dxa"/>
              <w:left w:w="120" w:type="dxa"/>
              <w:bottom w:w="120" w:type="dxa"/>
              <w:right w:w="120" w:type="dxa"/>
            </w:tcMar>
          </w:tcPr>
          <w:p w14:paraId="28087865" w14:textId="77777777" w:rsidR="00996ED8" w:rsidRDefault="00996ED8"/>
        </w:tc>
        <w:tc>
          <w:tcPr>
            <w:tcW w:w="5700" w:type="dxa"/>
            <w:shd w:val="clear" w:color="auto" w:fill="FFFFFF"/>
            <w:tcMar>
              <w:top w:w="120" w:type="dxa"/>
              <w:left w:w="120" w:type="dxa"/>
              <w:bottom w:w="120" w:type="dxa"/>
              <w:right w:w="120" w:type="dxa"/>
            </w:tcMar>
          </w:tcPr>
          <w:p w14:paraId="28087866" w14:textId="77777777" w:rsidR="00996ED8" w:rsidRDefault="00996ED8"/>
        </w:tc>
      </w:tr>
    </w:tbl>
    <w:p w14:paraId="28087868" w14:textId="77777777" w:rsidR="00996ED8" w:rsidRDefault="00996ED8">
      <w:pPr>
        <w:spacing w:before="260"/>
      </w:pPr>
    </w:p>
    <w:p w14:paraId="28087869" w14:textId="3417A6E2" w:rsidR="00996ED8" w:rsidRDefault="00000000">
      <w:pPr>
        <w:pBdr>
          <w:bottom w:val="single" w:sz="6" w:space="2" w:color="DDDEF0"/>
        </w:pBdr>
        <w:spacing w:after="260"/>
      </w:pPr>
      <w:r>
        <w:rPr>
          <w:b/>
          <w:bCs/>
          <w:color w:val="532F88"/>
        </w:rPr>
        <w:t xml:space="preserve">Pourcentage de contrats annuels par rapport au total d'honoraires : </w:t>
      </w:r>
      <w:r w:rsidR="00CF41B3">
        <w:rPr>
          <w:b/>
          <w:bCs/>
          <w:color w:val="532F88"/>
        </w:rPr>
        <w:t xml:space="preserve">  </w:t>
      </w:r>
      <w:r w:rsidR="00CF41B3" w:rsidRPr="00CF41B3">
        <w:rPr>
          <w:b/>
          <w:bCs/>
          <w:color w:val="532F88"/>
          <w:shd w:val="clear" w:color="auto" w:fill="DDDEF0"/>
        </w:rPr>
        <w:t xml:space="preserve">              </w:t>
      </w:r>
      <w:r w:rsidR="00CF41B3" w:rsidRPr="00CF41B3">
        <w:rPr>
          <w:b/>
          <w:bCs/>
          <w:color w:val="532F88"/>
        </w:rPr>
        <w:t xml:space="preserve">           </w:t>
      </w:r>
      <w:r w:rsidR="00CF41B3">
        <w:rPr>
          <w:b/>
          <w:bCs/>
          <w:color w:val="532F88"/>
        </w:rPr>
        <w:t xml:space="preserve">       </w:t>
      </w:r>
    </w:p>
    <w:p w14:paraId="2FF047B7" w14:textId="77777777" w:rsidR="00CF41B3" w:rsidRDefault="00CF41B3">
      <w:pPr>
        <w:pBdr>
          <w:bottom w:val="single" w:sz="6" w:space="6" w:color="532F88"/>
        </w:pBdr>
        <w:spacing w:before="300" w:after="220"/>
        <w:rPr>
          <w:b/>
          <w:bCs/>
          <w:spacing w:val="6"/>
          <w:sz w:val="34"/>
          <w:szCs w:val="34"/>
        </w:rPr>
      </w:pPr>
    </w:p>
    <w:p w14:paraId="2808786A" w14:textId="59B92C95" w:rsidR="00996ED8" w:rsidRDefault="00000000">
      <w:pPr>
        <w:pBdr>
          <w:bottom w:val="single" w:sz="6" w:space="6" w:color="532F88"/>
        </w:pBdr>
        <w:spacing w:before="300" w:after="220"/>
      </w:pPr>
      <w:r>
        <w:rPr>
          <w:b/>
          <w:bCs/>
          <w:spacing w:val="6"/>
          <w:sz w:val="34"/>
          <w:szCs w:val="34"/>
        </w:rPr>
        <w:t>PRINCIPAUX CHIFFRES</w:t>
      </w:r>
    </w:p>
    <w:p w14:paraId="2808786B" w14:textId="77777777" w:rsidR="00996ED8" w:rsidRPr="001E7315" w:rsidRDefault="00000000">
      <w:pPr>
        <w:spacing w:after="160"/>
        <w:rPr>
          <w:sz w:val="19"/>
          <w:szCs w:val="19"/>
        </w:rPr>
      </w:pPr>
      <w:r w:rsidRPr="001E7315">
        <w:rPr>
          <w:i/>
          <w:iCs/>
          <w:sz w:val="19"/>
          <w:szCs w:val="19"/>
        </w:rPr>
        <w:t>Les données financières renseignées dans ce dossier d'adhésion sont strictement confidentielles et uniquement transmises aux deux administrateurs chargés de l'audition de l'agence. Si vous souhaitez vous y opposer, merci d'en informer l'équipe permanente du SCRP.</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4750"/>
        <w:gridCol w:w="4750"/>
      </w:tblGrid>
      <w:tr w:rsidR="00996ED8" w14:paraId="2808786E" w14:textId="77777777">
        <w:trPr>
          <w:tblHeader/>
        </w:trPr>
        <w:tc>
          <w:tcPr>
            <w:tcW w:w="4750" w:type="dxa"/>
            <w:shd w:val="clear" w:color="auto" w:fill="532F88"/>
            <w:tcMar>
              <w:top w:w="100" w:type="dxa"/>
              <w:left w:w="120" w:type="dxa"/>
              <w:bottom w:w="100" w:type="dxa"/>
              <w:right w:w="120" w:type="dxa"/>
            </w:tcMar>
            <w:vAlign w:val="center"/>
          </w:tcPr>
          <w:p w14:paraId="2808786C" w14:textId="77777777" w:rsidR="00996ED8" w:rsidRDefault="00000000">
            <w:r>
              <w:rPr>
                <w:b/>
                <w:bCs/>
                <w:color w:val="FFFFFF"/>
                <w:sz w:val="19"/>
                <w:szCs w:val="19"/>
              </w:rPr>
              <w:t>Chiffres d'affaires N-1</w:t>
            </w:r>
          </w:p>
        </w:tc>
        <w:tc>
          <w:tcPr>
            <w:tcW w:w="4750" w:type="dxa"/>
            <w:shd w:val="clear" w:color="auto" w:fill="532F88"/>
            <w:tcMar>
              <w:top w:w="100" w:type="dxa"/>
              <w:left w:w="120" w:type="dxa"/>
              <w:bottom w:w="100" w:type="dxa"/>
              <w:right w:w="120" w:type="dxa"/>
            </w:tcMar>
            <w:vAlign w:val="center"/>
          </w:tcPr>
          <w:p w14:paraId="2808786D" w14:textId="77777777" w:rsidR="00996ED8" w:rsidRDefault="00000000">
            <w:r>
              <w:rPr>
                <w:b/>
                <w:bCs/>
                <w:color w:val="FFFFFF"/>
                <w:sz w:val="19"/>
                <w:szCs w:val="19"/>
              </w:rPr>
              <w:t>Chiffres d'affaires N (estimé)</w:t>
            </w:r>
          </w:p>
        </w:tc>
      </w:tr>
      <w:tr w:rsidR="00996ED8" w14:paraId="28087871" w14:textId="77777777">
        <w:tc>
          <w:tcPr>
            <w:tcW w:w="4750" w:type="dxa"/>
            <w:shd w:val="clear" w:color="auto" w:fill="FFFFFF"/>
            <w:tcMar>
              <w:top w:w="120" w:type="dxa"/>
              <w:left w:w="120" w:type="dxa"/>
              <w:bottom w:w="120" w:type="dxa"/>
              <w:right w:w="120" w:type="dxa"/>
            </w:tcMar>
          </w:tcPr>
          <w:p w14:paraId="2808786F" w14:textId="77777777" w:rsidR="00996ED8" w:rsidRDefault="00996ED8"/>
        </w:tc>
        <w:tc>
          <w:tcPr>
            <w:tcW w:w="4750" w:type="dxa"/>
            <w:shd w:val="clear" w:color="auto" w:fill="FFFFFF"/>
            <w:tcMar>
              <w:top w:w="120" w:type="dxa"/>
              <w:left w:w="120" w:type="dxa"/>
              <w:bottom w:w="120" w:type="dxa"/>
              <w:right w:w="120" w:type="dxa"/>
            </w:tcMar>
          </w:tcPr>
          <w:p w14:paraId="28087870" w14:textId="77777777" w:rsidR="00996ED8" w:rsidRDefault="00996ED8"/>
        </w:tc>
      </w:tr>
    </w:tbl>
    <w:p w14:paraId="28087872" w14:textId="77777777" w:rsidR="00996ED8" w:rsidRDefault="00996ED8">
      <w:pPr>
        <w:spacing w:before="120"/>
      </w:pP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4750"/>
        <w:gridCol w:w="4750"/>
      </w:tblGrid>
      <w:tr w:rsidR="00996ED8" w14:paraId="28087875" w14:textId="77777777">
        <w:trPr>
          <w:tblHeader/>
        </w:trPr>
        <w:tc>
          <w:tcPr>
            <w:tcW w:w="4750" w:type="dxa"/>
            <w:shd w:val="clear" w:color="auto" w:fill="532F88"/>
            <w:tcMar>
              <w:top w:w="100" w:type="dxa"/>
              <w:left w:w="120" w:type="dxa"/>
              <w:bottom w:w="100" w:type="dxa"/>
              <w:right w:w="120" w:type="dxa"/>
            </w:tcMar>
            <w:vAlign w:val="center"/>
          </w:tcPr>
          <w:p w14:paraId="28087873" w14:textId="77777777" w:rsidR="00996ED8" w:rsidRDefault="00000000">
            <w:r>
              <w:rPr>
                <w:b/>
                <w:bCs/>
                <w:color w:val="FFFFFF"/>
                <w:sz w:val="19"/>
                <w:szCs w:val="19"/>
              </w:rPr>
              <w:t>Marge brute N-1</w:t>
            </w:r>
          </w:p>
        </w:tc>
        <w:tc>
          <w:tcPr>
            <w:tcW w:w="4750" w:type="dxa"/>
            <w:shd w:val="clear" w:color="auto" w:fill="532F88"/>
            <w:tcMar>
              <w:top w:w="100" w:type="dxa"/>
              <w:left w:w="120" w:type="dxa"/>
              <w:bottom w:w="100" w:type="dxa"/>
              <w:right w:w="120" w:type="dxa"/>
            </w:tcMar>
            <w:vAlign w:val="center"/>
          </w:tcPr>
          <w:p w14:paraId="28087874" w14:textId="77777777" w:rsidR="00996ED8" w:rsidRDefault="00000000">
            <w:r>
              <w:rPr>
                <w:b/>
                <w:bCs/>
                <w:color w:val="FFFFFF"/>
                <w:sz w:val="19"/>
                <w:szCs w:val="19"/>
              </w:rPr>
              <w:t>Marge brute N (estimée)</w:t>
            </w:r>
          </w:p>
        </w:tc>
      </w:tr>
      <w:tr w:rsidR="00996ED8" w14:paraId="28087878" w14:textId="77777777">
        <w:tc>
          <w:tcPr>
            <w:tcW w:w="4750" w:type="dxa"/>
            <w:shd w:val="clear" w:color="auto" w:fill="FFFFFF"/>
            <w:tcMar>
              <w:top w:w="120" w:type="dxa"/>
              <w:left w:w="120" w:type="dxa"/>
              <w:bottom w:w="120" w:type="dxa"/>
              <w:right w:w="120" w:type="dxa"/>
            </w:tcMar>
          </w:tcPr>
          <w:p w14:paraId="28087876" w14:textId="77777777" w:rsidR="00996ED8" w:rsidRDefault="00996ED8"/>
        </w:tc>
        <w:tc>
          <w:tcPr>
            <w:tcW w:w="4750" w:type="dxa"/>
            <w:shd w:val="clear" w:color="auto" w:fill="FFFFFF"/>
            <w:tcMar>
              <w:top w:w="120" w:type="dxa"/>
              <w:left w:w="120" w:type="dxa"/>
              <w:bottom w:w="120" w:type="dxa"/>
              <w:right w:w="120" w:type="dxa"/>
            </w:tcMar>
          </w:tcPr>
          <w:p w14:paraId="28087877" w14:textId="77777777" w:rsidR="00996ED8" w:rsidRDefault="00996ED8"/>
        </w:tc>
      </w:tr>
    </w:tbl>
    <w:p w14:paraId="28087879" w14:textId="77777777" w:rsidR="00996ED8" w:rsidRDefault="00000000">
      <w:r>
        <w:br w:type="page"/>
      </w:r>
    </w:p>
    <w:p w14:paraId="2808787A"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CHARTE D'ADHÉSION</w:t>
      </w:r>
    </w:p>
    <w:p w14:paraId="2808787B" w14:textId="77777777" w:rsidR="00996ED8" w:rsidRDefault="00000000">
      <w:pPr>
        <w:pBdr>
          <w:bottom w:val="single" w:sz="6" w:space="6" w:color="532F88"/>
        </w:pBdr>
        <w:spacing w:before="200" w:after="220"/>
      </w:pPr>
      <w:r>
        <w:rPr>
          <w:b/>
          <w:bCs/>
          <w:spacing w:val="6"/>
          <w:sz w:val="34"/>
          <w:szCs w:val="34"/>
        </w:rPr>
        <w:t>ENGAGEMENT D'ADHÉSION AU SCRP</w:t>
      </w:r>
    </w:p>
    <w:p w14:paraId="2808787C" w14:textId="13941B2A" w:rsidR="00996ED8" w:rsidRDefault="00000000">
      <w:pPr>
        <w:pBdr>
          <w:bottom w:val="single" w:sz="6" w:space="2" w:color="DDDEF0"/>
        </w:pBdr>
        <w:tabs>
          <w:tab w:val="left" w:pos="5300"/>
        </w:tabs>
        <w:spacing w:after="260"/>
      </w:pPr>
      <w:r>
        <w:rPr>
          <w:b/>
          <w:bCs/>
          <w:color w:val="532F88"/>
        </w:rPr>
        <w:t>La société :</w:t>
      </w:r>
      <w:r w:rsidR="001B7760" w:rsidRPr="001B7760">
        <w:rPr>
          <w:b/>
          <w:bCs/>
          <w:color w:val="auto"/>
          <w:sz w:val="24"/>
          <w:szCs w:val="24"/>
        </w:rPr>
        <w:t xml:space="preserve">                                          </w:t>
      </w:r>
      <w:r>
        <w:rPr>
          <w:b/>
          <w:bCs/>
          <w:color w:val="532F88"/>
        </w:rPr>
        <w:tab/>
        <w:t xml:space="preserve"> </w:t>
      </w:r>
    </w:p>
    <w:p w14:paraId="2808787D" w14:textId="7C1DF273" w:rsidR="00996ED8" w:rsidRPr="001B7760" w:rsidRDefault="00000000">
      <w:pPr>
        <w:pBdr>
          <w:bottom w:val="single" w:sz="6" w:space="2" w:color="DDDEF0"/>
        </w:pBdr>
        <w:tabs>
          <w:tab w:val="left" w:pos="5300"/>
        </w:tabs>
        <w:spacing w:after="260"/>
        <w:rPr>
          <w:color w:val="auto"/>
          <w:sz w:val="20"/>
          <w:szCs w:val="20"/>
        </w:rPr>
      </w:pPr>
      <w:r>
        <w:rPr>
          <w:b/>
          <w:bCs/>
          <w:color w:val="532F88"/>
        </w:rPr>
        <w:t>Représentée par :</w:t>
      </w:r>
      <w:r w:rsidRPr="001B7760">
        <w:rPr>
          <w:color w:val="auto"/>
          <w:sz w:val="20"/>
          <w:szCs w:val="20"/>
        </w:rPr>
        <w:t xml:space="preserve"> </w:t>
      </w:r>
      <w:r w:rsidR="001B7760" w:rsidRPr="001B7760">
        <w:rPr>
          <w:color w:val="auto"/>
          <w:sz w:val="20"/>
          <w:szCs w:val="20"/>
        </w:rPr>
        <w:t xml:space="preserve">                                     </w:t>
      </w:r>
      <w:r>
        <w:rPr>
          <w:b/>
          <w:bCs/>
          <w:color w:val="532F88"/>
        </w:rPr>
        <w:tab/>
        <w:t xml:space="preserve">En sa qualité de </w:t>
      </w:r>
      <w:r w:rsidRPr="001B7760">
        <w:rPr>
          <w:color w:val="auto"/>
          <w:sz w:val="20"/>
          <w:szCs w:val="20"/>
        </w:rPr>
        <w:t xml:space="preserve">: </w:t>
      </w:r>
      <w:r w:rsidR="001B7760" w:rsidRPr="001B7760">
        <w:rPr>
          <w:color w:val="auto"/>
          <w:sz w:val="20"/>
          <w:szCs w:val="20"/>
        </w:rPr>
        <w:t xml:space="preserve">                                  </w:t>
      </w:r>
    </w:p>
    <w:p w14:paraId="2808787E" w14:textId="77777777" w:rsidR="00996ED8" w:rsidRPr="004A08B5" w:rsidRDefault="00996ED8" w:rsidP="004A08B5">
      <w:pPr>
        <w:spacing w:after="120"/>
        <w:rPr>
          <w:sz w:val="19"/>
          <w:szCs w:val="19"/>
        </w:rPr>
      </w:pPr>
    </w:p>
    <w:p w14:paraId="2808787F"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Atteste que la société ne bénéficie d'aucune subvention de fonctionnement, ni d'aucun avantage direct ou indirect susceptible de fausser le jeu de la concurrence.</w:t>
      </w:r>
    </w:p>
    <w:p w14:paraId="28087880"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S'engage à se comporter dans l'exercice de ses activités, relevant de la compétence du syndicat, dans un esprit de complète indépendance vis-à-vis des constructeurs, fournisseurs, entrepreneurs, partis politiques et d'une manière générale de tout tiers.</w:t>
      </w:r>
    </w:p>
    <w:p w14:paraId="28087881"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S'engage à faire rémunérer ses travaux, études et conseils par ses clients dans les conditions normales de la concurrence.</w:t>
      </w:r>
    </w:p>
    <w:p w14:paraId="28087882"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S'engage à se conformer dans l'exercice de la profession ou de l'activité relevant de la compétence du syndicat, aux statuts ainsi qu'aux règles déontologiques de ce dernier.</w:t>
      </w:r>
    </w:p>
    <w:p w14:paraId="28087883"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S'engage à présenter chaque année un bilan et un compte de résultat positif, sauf explications conjoncturelles exceptionnelles.</w:t>
      </w:r>
    </w:p>
    <w:p w14:paraId="28087884"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S'engage à :</w:t>
      </w:r>
    </w:p>
    <w:p w14:paraId="28087885" w14:textId="77777777" w:rsidR="00996ED8" w:rsidRPr="004A08B5" w:rsidRDefault="00000000" w:rsidP="004A08B5">
      <w:pPr>
        <w:spacing w:after="120"/>
        <w:ind w:left="720"/>
        <w:jc w:val="both"/>
        <w:rPr>
          <w:sz w:val="19"/>
          <w:szCs w:val="19"/>
        </w:rPr>
      </w:pPr>
      <w:r w:rsidRPr="004A08B5">
        <w:rPr>
          <w:b/>
          <w:bCs/>
          <w:color w:val="00E293"/>
          <w:sz w:val="19"/>
          <w:szCs w:val="19"/>
        </w:rPr>
        <w:t xml:space="preserve">– </w:t>
      </w:r>
      <w:r w:rsidRPr="004A08B5">
        <w:rPr>
          <w:sz w:val="19"/>
          <w:szCs w:val="19"/>
        </w:rPr>
        <w:t>être représentée par une personne physique salariée ou mandataire social, exerçant son activité dans l'entreprise à hauteur d'au moins deux tiers de son temps, et disposant du pouvoir de l'engager lors des votes ;</w:t>
      </w:r>
    </w:p>
    <w:p w14:paraId="28087886" w14:textId="77777777" w:rsidR="00996ED8" w:rsidRPr="004A08B5" w:rsidRDefault="00000000" w:rsidP="004A08B5">
      <w:pPr>
        <w:spacing w:after="120"/>
        <w:ind w:left="720"/>
        <w:jc w:val="both"/>
        <w:rPr>
          <w:sz w:val="19"/>
          <w:szCs w:val="19"/>
        </w:rPr>
      </w:pPr>
      <w:r w:rsidRPr="004A08B5">
        <w:rPr>
          <w:b/>
          <w:bCs/>
          <w:color w:val="00E293"/>
          <w:sz w:val="19"/>
          <w:szCs w:val="19"/>
        </w:rPr>
        <w:t xml:space="preserve">– </w:t>
      </w:r>
      <w:r w:rsidRPr="004A08B5">
        <w:rPr>
          <w:sz w:val="19"/>
          <w:szCs w:val="19"/>
        </w:rPr>
        <w:t>répondre aux enquêtes décidées par le Conseil d'administration du syndicat et, plus généralement, se conformer aux décisions prises par ce dernier ;</w:t>
      </w:r>
    </w:p>
    <w:p w14:paraId="28087887" w14:textId="77777777" w:rsidR="00996ED8" w:rsidRPr="004A08B5" w:rsidRDefault="00000000" w:rsidP="004A08B5">
      <w:pPr>
        <w:spacing w:after="120"/>
        <w:ind w:left="720"/>
        <w:jc w:val="both"/>
        <w:rPr>
          <w:sz w:val="19"/>
          <w:szCs w:val="19"/>
        </w:rPr>
      </w:pPr>
      <w:r w:rsidRPr="004A08B5">
        <w:rPr>
          <w:b/>
          <w:bCs/>
          <w:color w:val="00E293"/>
          <w:sz w:val="19"/>
          <w:szCs w:val="19"/>
        </w:rPr>
        <w:t xml:space="preserve">– </w:t>
      </w:r>
      <w:r w:rsidRPr="004A08B5">
        <w:rPr>
          <w:sz w:val="19"/>
          <w:szCs w:val="19"/>
        </w:rPr>
        <w:t>fournir les éléments nécessaires au calcul de la cotisation dans un délai de trente jours à compter de la demande ;</w:t>
      </w:r>
    </w:p>
    <w:p w14:paraId="28087888" w14:textId="77777777" w:rsidR="00996ED8" w:rsidRPr="004A08B5" w:rsidRDefault="00000000" w:rsidP="004A08B5">
      <w:pPr>
        <w:spacing w:after="120"/>
        <w:ind w:left="720"/>
        <w:jc w:val="both"/>
        <w:rPr>
          <w:sz w:val="19"/>
          <w:szCs w:val="19"/>
        </w:rPr>
      </w:pPr>
      <w:r w:rsidRPr="004A08B5">
        <w:rPr>
          <w:b/>
          <w:bCs/>
          <w:color w:val="00E293"/>
          <w:sz w:val="19"/>
          <w:szCs w:val="19"/>
        </w:rPr>
        <w:t xml:space="preserve">– </w:t>
      </w:r>
      <w:r w:rsidRPr="004A08B5">
        <w:rPr>
          <w:sz w:val="19"/>
          <w:szCs w:val="19"/>
        </w:rPr>
        <w:t>régler les cotisations dans un délai de trente jours suivant leur appel ;</w:t>
      </w:r>
    </w:p>
    <w:p w14:paraId="28087889" w14:textId="77777777" w:rsidR="00996ED8" w:rsidRPr="004A08B5" w:rsidRDefault="00000000" w:rsidP="004A08B5">
      <w:pPr>
        <w:spacing w:after="120"/>
        <w:ind w:left="720"/>
        <w:jc w:val="both"/>
        <w:rPr>
          <w:sz w:val="19"/>
          <w:szCs w:val="19"/>
        </w:rPr>
      </w:pPr>
      <w:r w:rsidRPr="004A08B5">
        <w:rPr>
          <w:b/>
          <w:bCs/>
          <w:color w:val="00E293"/>
          <w:sz w:val="19"/>
          <w:szCs w:val="19"/>
        </w:rPr>
        <w:t xml:space="preserve">– </w:t>
      </w:r>
      <w:r w:rsidRPr="004A08B5">
        <w:rPr>
          <w:sz w:val="19"/>
          <w:szCs w:val="19"/>
        </w:rPr>
        <w:t>ne pas diffuser d'informations internes au syndicat en dehors de la société adhérente, y compris à ses filiales si celles-ci ne sont pas elles-mêmes membres ;</w:t>
      </w:r>
    </w:p>
    <w:p w14:paraId="2808788A" w14:textId="77777777" w:rsidR="00996ED8" w:rsidRPr="004A08B5" w:rsidRDefault="00000000" w:rsidP="004A08B5">
      <w:pPr>
        <w:spacing w:after="120"/>
        <w:ind w:left="720"/>
        <w:jc w:val="both"/>
        <w:rPr>
          <w:sz w:val="19"/>
          <w:szCs w:val="19"/>
        </w:rPr>
      </w:pPr>
      <w:r w:rsidRPr="004A08B5">
        <w:rPr>
          <w:b/>
          <w:bCs/>
          <w:color w:val="00E293"/>
          <w:sz w:val="19"/>
          <w:szCs w:val="19"/>
        </w:rPr>
        <w:t xml:space="preserve">– </w:t>
      </w:r>
      <w:r w:rsidRPr="004A08B5">
        <w:rPr>
          <w:sz w:val="19"/>
          <w:szCs w:val="19"/>
        </w:rPr>
        <w:t>déclarer au président du syndicat tout changement de majorité dans l'actionnariat ou tout dépôt de bilan, ces événements pouvant entraîner un réexamen du dossier d'adhésion.</w:t>
      </w:r>
    </w:p>
    <w:p w14:paraId="2808788B" w14:textId="77777777" w:rsidR="00996ED8" w:rsidRPr="004A08B5" w:rsidRDefault="00000000" w:rsidP="004A08B5">
      <w:pPr>
        <w:spacing w:after="120"/>
        <w:ind w:left="360"/>
        <w:jc w:val="both"/>
        <w:rPr>
          <w:sz w:val="19"/>
          <w:szCs w:val="19"/>
        </w:rPr>
      </w:pPr>
      <w:r w:rsidRPr="004A08B5">
        <w:rPr>
          <w:b/>
          <w:bCs/>
          <w:color w:val="532F88"/>
          <w:sz w:val="19"/>
          <w:szCs w:val="19"/>
        </w:rPr>
        <w:t xml:space="preserve">▪ </w:t>
      </w:r>
      <w:r w:rsidRPr="004A08B5">
        <w:rPr>
          <w:sz w:val="19"/>
          <w:szCs w:val="19"/>
        </w:rPr>
        <w:t>Atteste avoir en sa possession un exemplaire des statuts du SCRP et en avoir pris connaissance.</w:t>
      </w:r>
    </w:p>
    <w:p w14:paraId="512487E5" w14:textId="3C2B22FE" w:rsidR="00B66B82" w:rsidRPr="004A08B5" w:rsidRDefault="00000000" w:rsidP="00B66B82">
      <w:pPr>
        <w:spacing w:after="120"/>
        <w:ind w:left="360"/>
        <w:rPr>
          <w:sz w:val="19"/>
          <w:szCs w:val="19"/>
        </w:rPr>
      </w:pPr>
      <w:r w:rsidRPr="004A08B5">
        <w:rPr>
          <w:b/>
          <w:bCs/>
          <w:color w:val="532F88"/>
          <w:sz w:val="19"/>
          <w:szCs w:val="19"/>
        </w:rPr>
        <w:t xml:space="preserve">▪ </w:t>
      </w:r>
      <w:r w:rsidRPr="004A08B5">
        <w:rPr>
          <w:sz w:val="19"/>
          <w:szCs w:val="19"/>
        </w:rPr>
        <w:t>S'engage à respecter les dispositions des statuts du Syndicat.</w:t>
      </w:r>
      <w:r w:rsidR="00B66B82">
        <w:rPr>
          <w:sz w:val="19"/>
          <w:szCs w:val="19"/>
        </w:rPr>
        <w:br/>
      </w:r>
    </w:p>
    <w:p w14:paraId="2808788D" w14:textId="77777777" w:rsidR="00996ED8" w:rsidRPr="001E7C5D" w:rsidRDefault="00000000" w:rsidP="001E7C5D">
      <w:pPr>
        <w:pBdr>
          <w:left w:val="single" w:sz="24" w:space="8" w:color="FF1385"/>
        </w:pBdr>
        <w:shd w:val="clear" w:color="auto" w:fill="F4F3FA"/>
        <w:spacing w:before="260" w:after="260"/>
        <w:ind w:left="200"/>
        <w:jc w:val="both"/>
        <w:rPr>
          <w:sz w:val="20"/>
          <w:szCs w:val="20"/>
        </w:rPr>
      </w:pPr>
      <w:r w:rsidRPr="001E7C5D">
        <w:rPr>
          <w:b/>
          <w:bCs/>
          <w:sz w:val="18"/>
          <w:szCs w:val="18"/>
        </w:rPr>
        <w:t>Le non-respect de cet engagement, après les procédures de rappel, déclenche l'exclusion de l'adhérent par le Conseil d'Administration dans le respect des statuts.</w:t>
      </w:r>
    </w:p>
    <w:p w14:paraId="4FEF4080" w14:textId="77777777" w:rsidR="001463C9" w:rsidRDefault="001463C9">
      <w:pPr>
        <w:spacing w:before="400"/>
      </w:pPr>
    </w:p>
    <w:p w14:paraId="409036D1" w14:textId="77777777" w:rsidR="00B66B82" w:rsidRDefault="00B66B82">
      <w:pPr>
        <w:spacing w:before="400"/>
      </w:pPr>
    </w:p>
    <w:p w14:paraId="2808788F" w14:textId="77777777" w:rsidR="00996ED8" w:rsidRDefault="00000000">
      <w:pPr>
        <w:pBdr>
          <w:bottom w:val="single" w:sz="6" w:space="2" w:color="DDDEF0"/>
        </w:pBdr>
        <w:tabs>
          <w:tab w:val="left" w:pos="5300"/>
        </w:tabs>
        <w:spacing w:after="260"/>
      </w:pPr>
      <w:r>
        <w:rPr>
          <w:b/>
          <w:bCs/>
          <w:color w:val="532F88"/>
        </w:rPr>
        <w:t xml:space="preserve">Date : </w:t>
      </w:r>
      <w:r>
        <w:rPr>
          <w:b/>
          <w:bCs/>
          <w:color w:val="532F88"/>
        </w:rPr>
        <w:tab/>
        <w:t xml:space="preserve">Signature : </w:t>
      </w:r>
    </w:p>
    <w:p w14:paraId="28087890" w14:textId="77777777" w:rsidR="00996ED8" w:rsidRDefault="00000000">
      <w:r>
        <w:br w:type="page"/>
      </w:r>
    </w:p>
    <w:p w14:paraId="28087891"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BARÈME &amp; MODALITÉS</w:t>
      </w:r>
    </w:p>
    <w:p w14:paraId="28087892" w14:textId="77777777" w:rsidR="00996ED8" w:rsidRDefault="00000000">
      <w:pPr>
        <w:pBdr>
          <w:bottom w:val="single" w:sz="6" w:space="6" w:color="532F88"/>
        </w:pBdr>
        <w:spacing w:before="200" w:after="220"/>
      </w:pPr>
      <w:r>
        <w:rPr>
          <w:b/>
          <w:bCs/>
          <w:spacing w:val="6"/>
          <w:sz w:val="34"/>
          <w:szCs w:val="34"/>
        </w:rPr>
        <w:t>CALCUL ET PAIEMENT DES COTISATIONS</w:t>
      </w:r>
    </w:p>
    <w:p w14:paraId="28087893" w14:textId="77777777" w:rsidR="00996ED8" w:rsidRDefault="00000000">
      <w:pPr>
        <w:spacing w:after="200"/>
      </w:pPr>
      <w:r>
        <w:rPr>
          <w:i/>
          <w:iCs/>
          <w:color w:val="8A8A99"/>
          <w:sz w:val="19"/>
          <w:szCs w:val="19"/>
        </w:rPr>
        <w:t>(extraits des statuts)</w:t>
      </w:r>
    </w:p>
    <w:p w14:paraId="28087894" w14:textId="77777777" w:rsidR="00996ED8" w:rsidRPr="00B66B82" w:rsidRDefault="00000000" w:rsidP="00C779A4">
      <w:pPr>
        <w:spacing w:after="160"/>
        <w:jc w:val="both"/>
        <w:rPr>
          <w:sz w:val="19"/>
          <w:szCs w:val="19"/>
        </w:rPr>
      </w:pPr>
      <w:r w:rsidRPr="00B66B82">
        <w:rPr>
          <w:sz w:val="19"/>
          <w:szCs w:val="19"/>
        </w:rPr>
        <w:t>Le mode de calcul de l'assiette de cotisation est basé sur les éléments comptables de la société adhérente. Pour chaque société adhérente, l'assiette de cotisation (B) se calcule selon la formule suivante :</w:t>
      </w:r>
    </w:p>
    <w:p w14:paraId="2BB3119B" w14:textId="77777777" w:rsidR="00C779A4" w:rsidRPr="00C779A4" w:rsidRDefault="00C779A4" w:rsidP="00C779A4">
      <w:pPr>
        <w:spacing w:after="160"/>
        <w:jc w:val="both"/>
        <w:rPr>
          <w:sz w:val="18"/>
          <w:szCs w:val="18"/>
        </w:rPr>
      </w:pPr>
    </w:p>
    <w:p w14:paraId="28087895" w14:textId="77777777" w:rsidR="00996ED8" w:rsidRDefault="00000000">
      <w:pPr>
        <w:shd w:val="clear" w:color="auto" w:fill="532F88"/>
        <w:spacing w:before="160" w:after="260"/>
        <w:jc w:val="center"/>
      </w:pPr>
      <w:r>
        <w:rPr>
          <w:b/>
          <w:bCs/>
          <w:color w:val="FFFFFF"/>
          <w:sz w:val="26"/>
          <w:szCs w:val="26"/>
        </w:rPr>
        <w:t>B = ( S / 2 ) + ( VA / 2,8 ) + ( E / 1,4 )</w:t>
      </w:r>
    </w:p>
    <w:p w14:paraId="28087896" w14:textId="77777777" w:rsidR="00996ED8" w:rsidRPr="00B66B82" w:rsidRDefault="00000000" w:rsidP="00C779A4">
      <w:pPr>
        <w:spacing w:after="120"/>
        <w:jc w:val="both"/>
        <w:rPr>
          <w:sz w:val="19"/>
          <w:szCs w:val="19"/>
        </w:rPr>
      </w:pPr>
      <w:r w:rsidRPr="00B66B82">
        <w:rPr>
          <w:sz w:val="19"/>
          <w:szCs w:val="19"/>
        </w:rPr>
        <w:t>Où :</w:t>
      </w:r>
    </w:p>
    <w:p w14:paraId="28087897" w14:textId="77777777" w:rsidR="00996ED8" w:rsidRPr="00B66B82" w:rsidRDefault="00000000" w:rsidP="00C779A4">
      <w:pPr>
        <w:spacing w:after="90"/>
        <w:ind w:left="720"/>
        <w:jc w:val="both"/>
        <w:rPr>
          <w:sz w:val="19"/>
          <w:szCs w:val="19"/>
        </w:rPr>
      </w:pPr>
      <w:r w:rsidRPr="00B66B82">
        <w:rPr>
          <w:b/>
          <w:bCs/>
          <w:color w:val="00E293"/>
          <w:sz w:val="19"/>
          <w:szCs w:val="19"/>
        </w:rPr>
        <w:t xml:space="preserve">– </w:t>
      </w:r>
      <w:r w:rsidRPr="00B66B82">
        <w:rPr>
          <w:sz w:val="19"/>
          <w:szCs w:val="19"/>
        </w:rPr>
        <w:t>« S » est la masse salariale brute ;</w:t>
      </w:r>
    </w:p>
    <w:p w14:paraId="28087898" w14:textId="77777777" w:rsidR="00996ED8" w:rsidRPr="00B66B82" w:rsidRDefault="00000000" w:rsidP="00C779A4">
      <w:pPr>
        <w:spacing w:after="90"/>
        <w:ind w:left="720"/>
        <w:jc w:val="both"/>
        <w:rPr>
          <w:sz w:val="19"/>
          <w:szCs w:val="19"/>
        </w:rPr>
      </w:pPr>
      <w:r w:rsidRPr="00B66B82">
        <w:rPr>
          <w:b/>
          <w:bCs/>
          <w:color w:val="00E293"/>
          <w:sz w:val="19"/>
          <w:szCs w:val="19"/>
        </w:rPr>
        <w:t xml:space="preserve">– </w:t>
      </w:r>
      <w:r w:rsidRPr="00B66B82">
        <w:rPr>
          <w:sz w:val="19"/>
          <w:szCs w:val="19"/>
        </w:rPr>
        <w:t>« VA » est la valeur ajoutée définie comme la base de la participation des salariés aux fruits de l'expansion des entreprises (ordonnance n°67693 du 18/07/1967), soit la somme des termes suivants : frais de personnel, impôts et taxes, à l'exclusion des taxes sur le chiffre d'affaires, frais financiers, dotation de l'exercice aux comptes d'amortissements et provisions, résultat courant avant impôt, déduction de la perte d'exploitation le cas échéant ;</w:t>
      </w:r>
    </w:p>
    <w:p w14:paraId="28087899" w14:textId="77777777" w:rsidR="00996ED8" w:rsidRPr="00B66B82" w:rsidRDefault="00000000" w:rsidP="00C779A4">
      <w:pPr>
        <w:spacing w:after="90"/>
        <w:ind w:left="720"/>
        <w:jc w:val="both"/>
        <w:rPr>
          <w:sz w:val="19"/>
          <w:szCs w:val="19"/>
        </w:rPr>
      </w:pPr>
      <w:r w:rsidRPr="00B66B82">
        <w:rPr>
          <w:b/>
          <w:bCs/>
          <w:color w:val="00E293"/>
          <w:sz w:val="19"/>
          <w:szCs w:val="19"/>
        </w:rPr>
        <w:t xml:space="preserve">– </w:t>
      </w:r>
      <w:r w:rsidRPr="00B66B82">
        <w:rPr>
          <w:sz w:val="19"/>
          <w:szCs w:val="19"/>
        </w:rPr>
        <w:t>« E » est le total des éléments des comptes : études sous-traitées destinées à la revente, collaborations extérieures (à l'exception cependant des rémunérations d'intermédiaires versées à l'exportation), personnel intérimaire.</w:t>
      </w:r>
    </w:p>
    <w:p w14:paraId="2808789A" w14:textId="010D06D2" w:rsidR="00996ED8" w:rsidRPr="00B66B82" w:rsidRDefault="00000000" w:rsidP="00C779A4">
      <w:pPr>
        <w:spacing w:after="160"/>
        <w:jc w:val="both"/>
        <w:rPr>
          <w:sz w:val="19"/>
          <w:szCs w:val="19"/>
        </w:rPr>
      </w:pPr>
      <w:r w:rsidRPr="00B66B82">
        <w:rPr>
          <w:sz w:val="19"/>
          <w:szCs w:val="19"/>
        </w:rPr>
        <w:t>Toutefois, pour éviter un double emploi, les sociétés qui achètent des prestations ou même du personnel intérimaire à d'autres sociétés membres du SCRP expliciteront, société par société, en annexe à leur déclaration, les sommes versées à l'intérieur de ces trois postes à d'autres sociétés membres du Syndicat du Conseil en Relations Publics. Ces sommes seront déduites de l'assiette des cotisations.</w:t>
      </w:r>
    </w:p>
    <w:p w14:paraId="2808789B" w14:textId="77777777" w:rsidR="00996ED8" w:rsidRPr="00B66B82" w:rsidRDefault="00000000" w:rsidP="00C779A4">
      <w:pPr>
        <w:spacing w:after="160"/>
        <w:jc w:val="both"/>
        <w:rPr>
          <w:sz w:val="19"/>
          <w:szCs w:val="19"/>
        </w:rPr>
      </w:pPr>
      <w:r w:rsidRPr="00B66B82">
        <w:rPr>
          <w:sz w:val="19"/>
          <w:szCs w:val="19"/>
        </w:rPr>
        <w:t>Le barème et les tranches sont fixés chaque année par le Conseil d'Administration du syndicat et approuvés par l'Assemblée Générale.</w:t>
      </w:r>
    </w:p>
    <w:p w14:paraId="00B069FF" w14:textId="77777777" w:rsidR="00C779A4" w:rsidRPr="00C779A4" w:rsidRDefault="00C779A4" w:rsidP="00C779A4">
      <w:pPr>
        <w:spacing w:after="160"/>
        <w:jc w:val="both"/>
        <w:rPr>
          <w:sz w:val="18"/>
          <w:szCs w:val="18"/>
        </w:rPr>
      </w:pPr>
    </w:p>
    <w:p w14:paraId="2808789C" w14:textId="77777777" w:rsidR="00996ED8" w:rsidRDefault="00000000">
      <w:pPr>
        <w:spacing w:before="260" w:after="120"/>
      </w:pPr>
      <w:r>
        <w:rPr>
          <w:shd w:val="clear" w:color="auto" w:fill="00E293"/>
        </w:rPr>
        <w:t xml:space="preserve">  </w:t>
      </w:r>
      <w:r>
        <w:rPr>
          <w:b/>
          <w:bCs/>
          <w:color w:val="532F88"/>
          <w:sz w:val="24"/>
          <w:szCs w:val="24"/>
        </w:rPr>
        <w:t xml:space="preserve">  Barème des cotisations</w:t>
      </w:r>
    </w:p>
    <w:tbl>
      <w:tblPr>
        <w:tblW w:w="9500" w:type="dxa"/>
        <w:tblBorders>
          <w:top w:val="single" w:sz="4" w:space="0" w:color="DDDEF0"/>
          <w:left w:val="single" w:sz="4" w:space="0" w:color="DDDEF0"/>
          <w:bottom w:val="single" w:sz="4" w:space="0" w:color="DDDEF0"/>
          <w:right w:val="single" w:sz="4" w:space="0" w:color="DDDEF0"/>
          <w:insideH w:val="single" w:sz="4" w:space="0" w:color="DDDEF0"/>
          <w:insideV w:val="single" w:sz="4" w:space="0" w:color="DDDEF0"/>
        </w:tblBorders>
        <w:tblCellMar>
          <w:left w:w="10" w:type="dxa"/>
          <w:right w:w="10" w:type="dxa"/>
        </w:tblCellMar>
        <w:tblLook w:val="04A0" w:firstRow="1" w:lastRow="0" w:firstColumn="1" w:lastColumn="0" w:noHBand="0" w:noVBand="1"/>
      </w:tblPr>
      <w:tblGrid>
        <w:gridCol w:w="3200"/>
        <w:gridCol w:w="2100"/>
        <w:gridCol w:w="2100"/>
        <w:gridCol w:w="2100"/>
      </w:tblGrid>
      <w:tr w:rsidR="00996ED8" w:rsidRPr="00B66B82" w14:paraId="280878A1" w14:textId="77777777">
        <w:trPr>
          <w:tblHeader/>
        </w:trPr>
        <w:tc>
          <w:tcPr>
            <w:tcW w:w="3200" w:type="dxa"/>
            <w:shd w:val="clear" w:color="auto" w:fill="532F88"/>
            <w:tcMar>
              <w:top w:w="100" w:type="dxa"/>
              <w:left w:w="120" w:type="dxa"/>
              <w:bottom w:w="100" w:type="dxa"/>
              <w:right w:w="120" w:type="dxa"/>
            </w:tcMar>
            <w:vAlign w:val="center"/>
          </w:tcPr>
          <w:p w14:paraId="2808789D" w14:textId="77777777" w:rsidR="00996ED8" w:rsidRPr="00B66B82" w:rsidRDefault="00000000">
            <w:pPr>
              <w:rPr>
                <w:sz w:val="19"/>
                <w:szCs w:val="19"/>
              </w:rPr>
            </w:pPr>
            <w:r w:rsidRPr="00B66B82">
              <w:rPr>
                <w:b/>
                <w:bCs/>
                <w:color w:val="FFFFFF"/>
                <w:sz w:val="19"/>
                <w:szCs w:val="19"/>
              </w:rPr>
              <w:t>Assiette (B) comprise entre</w:t>
            </w:r>
          </w:p>
        </w:tc>
        <w:tc>
          <w:tcPr>
            <w:tcW w:w="2100" w:type="dxa"/>
            <w:shd w:val="clear" w:color="auto" w:fill="532F88"/>
            <w:tcMar>
              <w:top w:w="100" w:type="dxa"/>
              <w:left w:w="120" w:type="dxa"/>
              <w:bottom w:w="100" w:type="dxa"/>
              <w:right w:w="120" w:type="dxa"/>
            </w:tcMar>
            <w:vAlign w:val="center"/>
          </w:tcPr>
          <w:p w14:paraId="2808789E" w14:textId="77777777" w:rsidR="00996ED8" w:rsidRPr="00B66B82" w:rsidRDefault="00000000">
            <w:pPr>
              <w:rPr>
                <w:sz w:val="19"/>
                <w:szCs w:val="19"/>
              </w:rPr>
            </w:pPr>
            <w:r w:rsidRPr="00B66B82">
              <w:rPr>
                <w:b/>
                <w:bCs/>
                <w:color w:val="FFFFFF"/>
                <w:sz w:val="19"/>
                <w:szCs w:val="19"/>
              </w:rPr>
              <w:t>Taux applicable</w:t>
            </w:r>
          </w:p>
        </w:tc>
        <w:tc>
          <w:tcPr>
            <w:tcW w:w="2100" w:type="dxa"/>
            <w:shd w:val="clear" w:color="auto" w:fill="532F88"/>
            <w:tcMar>
              <w:top w:w="100" w:type="dxa"/>
              <w:left w:w="120" w:type="dxa"/>
              <w:bottom w:w="100" w:type="dxa"/>
              <w:right w:w="120" w:type="dxa"/>
            </w:tcMar>
            <w:vAlign w:val="center"/>
          </w:tcPr>
          <w:p w14:paraId="2808789F" w14:textId="77777777" w:rsidR="00996ED8" w:rsidRPr="00B66B82" w:rsidRDefault="00000000">
            <w:pPr>
              <w:rPr>
                <w:sz w:val="19"/>
                <w:szCs w:val="19"/>
              </w:rPr>
            </w:pPr>
            <w:r w:rsidRPr="00B66B82">
              <w:rPr>
                <w:b/>
                <w:bCs/>
                <w:color w:val="FFFFFF"/>
                <w:sz w:val="19"/>
                <w:szCs w:val="19"/>
              </w:rPr>
              <w:t>Cotisation par tranche</w:t>
            </w:r>
          </w:p>
        </w:tc>
        <w:tc>
          <w:tcPr>
            <w:tcW w:w="2100" w:type="dxa"/>
            <w:shd w:val="clear" w:color="auto" w:fill="532F88"/>
            <w:tcMar>
              <w:top w:w="100" w:type="dxa"/>
              <w:left w:w="120" w:type="dxa"/>
              <w:bottom w:w="100" w:type="dxa"/>
              <w:right w:w="120" w:type="dxa"/>
            </w:tcMar>
            <w:vAlign w:val="center"/>
          </w:tcPr>
          <w:p w14:paraId="280878A0" w14:textId="77777777" w:rsidR="00996ED8" w:rsidRPr="00B66B82" w:rsidRDefault="00000000">
            <w:pPr>
              <w:rPr>
                <w:sz w:val="19"/>
                <w:szCs w:val="19"/>
              </w:rPr>
            </w:pPr>
            <w:r w:rsidRPr="00B66B82">
              <w:rPr>
                <w:b/>
                <w:bCs/>
                <w:color w:val="FFFFFF"/>
                <w:sz w:val="19"/>
                <w:szCs w:val="19"/>
              </w:rPr>
              <w:t>Cotisation cumulée</w:t>
            </w:r>
          </w:p>
        </w:tc>
      </w:tr>
      <w:tr w:rsidR="00996ED8" w:rsidRPr="00B66B82" w14:paraId="280878A6" w14:textId="77777777">
        <w:tc>
          <w:tcPr>
            <w:tcW w:w="3200" w:type="dxa"/>
            <w:shd w:val="clear" w:color="auto" w:fill="FFFFFF"/>
            <w:tcMar>
              <w:top w:w="120" w:type="dxa"/>
              <w:left w:w="120" w:type="dxa"/>
              <w:bottom w:w="120" w:type="dxa"/>
              <w:right w:w="120" w:type="dxa"/>
            </w:tcMar>
          </w:tcPr>
          <w:p w14:paraId="280878A2" w14:textId="77777777" w:rsidR="00996ED8" w:rsidRPr="00B66B82" w:rsidRDefault="00000000">
            <w:pPr>
              <w:rPr>
                <w:sz w:val="19"/>
                <w:szCs w:val="19"/>
              </w:rPr>
            </w:pPr>
            <w:r w:rsidRPr="00B66B82">
              <w:rPr>
                <w:sz w:val="19"/>
                <w:szCs w:val="19"/>
              </w:rPr>
              <w:t>de 0 à 266 785,78 €</w:t>
            </w:r>
          </w:p>
        </w:tc>
        <w:tc>
          <w:tcPr>
            <w:tcW w:w="2100" w:type="dxa"/>
            <w:shd w:val="clear" w:color="auto" w:fill="FFFFFF"/>
            <w:tcMar>
              <w:top w:w="120" w:type="dxa"/>
              <w:left w:w="120" w:type="dxa"/>
              <w:bottom w:w="120" w:type="dxa"/>
              <w:right w:w="120" w:type="dxa"/>
            </w:tcMar>
          </w:tcPr>
          <w:p w14:paraId="280878A3" w14:textId="77777777" w:rsidR="00996ED8" w:rsidRPr="00B66B82" w:rsidRDefault="00000000">
            <w:pPr>
              <w:rPr>
                <w:sz w:val="19"/>
                <w:szCs w:val="19"/>
              </w:rPr>
            </w:pPr>
            <w:r w:rsidRPr="00B66B82">
              <w:rPr>
                <w:sz w:val="19"/>
                <w:szCs w:val="19"/>
              </w:rPr>
              <w:t>Forfait 1</w:t>
            </w:r>
          </w:p>
        </w:tc>
        <w:tc>
          <w:tcPr>
            <w:tcW w:w="2100" w:type="dxa"/>
            <w:shd w:val="clear" w:color="auto" w:fill="FFFFFF"/>
            <w:tcMar>
              <w:top w:w="120" w:type="dxa"/>
              <w:left w:w="120" w:type="dxa"/>
              <w:bottom w:w="120" w:type="dxa"/>
              <w:right w:w="120" w:type="dxa"/>
            </w:tcMar>
          </w:tcPr>
          <w:p w14:paraId="280878A4" w14:textId="77777777" w:rsidR="00996ED8" w:rsidRPr="00B66B82" w:rsidRDefault="00000000">
            <w:pPr>
              <w:rPr>
                <w:sz w:val="19"/>
                <w:szCs w:val="19"/>
              </w:rPr>
            </w:pPr>
            <w:r w:rsidRPr="00B66B82">
              <w:rPr>
                <w:sz w:val="19"/>
                <w:szCs w:val="19"/>
              </w:rPr>
              <w:t>1 067,14 €</w:t>
            </w:r>
          </w:p>
        </w:tc>
        <w:tc>
          <w:tcPr>
            <w:tcW w:w="2100" w:type="dxa"/>
            <w:shd w:val="clear" w:color="auto" w:fill="FFFFFF"/>
            <w:tcMar>
              <w:top w:w="120" w:type="dxa"/>
              <w:left w:w="120" w:type="dxa"/>
              <w:bottom w:w="120" w:type="dxa"/>
              <w:right w:w="120" w:type="dxa"/>
            </w:tcMar>
          </w:tcPr>
          <w:p w14:paraId="280878A5" w14:textId="77777777" w:rsidR="00996ED8" w:rsidRPr="00B66B82" w:rsidRDefault="00000000">
            <w:pPr>
              <w:rPr>
                <w:sz w:val="19"/>
                <w:szCs w:val="19"/>
              </w:rPr>
            </w:pPr>
            <w:r w:rsidRPr="00B66B82">
              <w:rPr>
                <w:sz w:val="19"/>
                <w:szCs w:val="19"/>
              </w:rPr>
              <w:t>1 067,14 €</w:t>
            </w:r>
          </w:p>
        </w:tc>
      </w:tr>
      <w:tr w:rsidR="00996ED8" w:rsidRPr="00B66B82" w14:paraId="280878AB" w14:textId="77777777">
        <w:tc>
          <w:tcPr>
            <w:tcW w:w="3200" w:type="dxa"/>
            <w:shd w:val="clear" w:color="auto" w:fill="F4F3FA"/>
            <w:tcMar>
              <w:top w:w="120" w:type="dxa"/>
              <w:left w:w="120" w:type="dxa"/>
              <w:bottom w:w="120" w:type="dxa"/>
              <w:right w:w="120" w:type="dxa"/>
            </w:tcMar>
          </w:tcPr>
          <w:p w14:paraId="280878A7" w14:textId="77777777" w:rsidR="00996ED8" w:rsidRPr="00B66B82" w:rsidRDefault="00000000">
            <w:pPr>
              <w:rPr>
                <w:sz w:val="19"/>
                <w:szCs w:val="19"/>
              </w:rPr>
            </w:pPr>
            <w:r w:rsidRPr="00B66B82">
              <w:rPr>
                <w:sz w:val="19"/>
                <w:szCs w:val="19"/>
              </w:rPr>
              <w:t>de 266 785,79 à 283 322,99 €</w:t>
            </w:r>
          </w:p>
        </w:tc>
        <w:tc>
          <w:tcPr>
            <w:tcW w:w="2100" w:type="dxa"/>
            <w:shd w:val="clear" w:color="auto" w:fill="F4F3FA"/>
            <w:tcMar>
              <w:top w:w="120" w:type="dxa"/>
              <w:left w:w="120" w:type="dxa"/>
              <w:bottom w:w="120" w:type="dxa"/>
              <w:right w:w="120" w:type="dxa"/>
            </w:tcMar>
          </w:tcPr>
          <w:p w14:paraId="280878A8" w14:textId="77777777" w:rsidR="00996ED8" w:rsidRPr="00B66B82" w:rsidRDefault="00000000">
            <w:pPr>
              <w:rPr>
                <w:sz w:val="19"/>
                <w:szCs w:val="19"/>
              </w:rPr>
            </w:pPr>
            <w:r w:rsidRPr="00B66B82">
              <w:rPr>
                <w:sz w:val="19"/>
                <w:szCs w:val="19"/>
              </w:rPr>
              <w:t>Forfait 2</w:t>
            </w:r>
          </w:p>
        </w:tc>
        <w:tc>
          <w:tcPr>
            <w:tcW w:w="2100" w:type="dxa"/>
            <w:shd w:val="clear" w:color="auto" w:fill="F4F3FA"/>
            <w:tcMar>
              <w:top w:w="120" w:type="dxa"/>
              <w:left w:w="120" w:type="dxa"/>
              <w:bottom w:w="120" w:type="dxa"/>
              <w:right w:w="120" w:type="dxa"/>
            </w:tcMar>
          </w:tcPr>
          <w:p w14:paraId="280878A9" w14:textId="77777777" w:rsidR="00996ED8" w:rsidRPr="00B66B82" w:rsidRDefault="00000000">
            <w:pPr>
              <w:rPr>
                <w:sz w:val="19"/>
                <w:szCs w:val="19"/>
              </w:rPr>
            </w:pPr>
            <w:r w:rsidRPr="00B66B82">
              <w:rPr>
                <w:sz w:val="19"/>
                <w:szCs w:val="19"/>
              </w:rPr>
              <w:t>1 345,36 €</w:t>
            </w:r>
          </w:p>
        </w:tc>
        <w:tc>
          <w:tcPr>
            <w:tcW w:w="2100" w:type="dxa"/>
            <w:shd w:val="clear" w:color="auto" w:fill="F4F3FA"/>
            <w:tcMar>
              <w:top w:w="120" w:type="dxa"/>
              <w:left w:w="120" w:type="dxa"/>
              <w:bottom w:w="120" w:type="dxa"/>
              <w:right w:w="120" w:type="dxa"/>
            </w:tcMar>
          </w:tcPr>
          <w:p w14:paraId="280878AA" w14:textId="77777777" w:rsidR="00996ED8" w:rsidRPr="00B66B82" w:rsidRDefault="00000000">
            <w:pPr>
              <w:rPr>
                <w:sz w:val="19"/>
                <w:szCs w:val="19"/>
              </w:rPr>
            </w:pPr>
            <w:r w:rsidRPr="00B66B82">
              <w:rPr>
                <w:sz w:val="19"/>
                <w:szCs w:val="19"/>
              </w:rPr>
              <w:t>2 412,50 €</w:t>
            </w:r>
          </w:p>
        </w:tc>
      </w:tr>
      <w:tr w:rsidR="00996ED8" w:rsidRPr="00B66B82" w14:paraId="280878B0" w14:textId="77777777">
        <w:tc>
          <w:tcPr>
            <w:tcW w:w="3200" w:type="dxa"/>
            <w:shd w:val="clear" w:color="auto" w:fill="FFFFFF"/>
            <w:tcMar>
              <w:top w:w="120" w:type="dxa"/>
              <w:left w:w="120" w:type="dxa"/>
              <w:bottom w:w="120" w:type="dxa"/>
              <w:right w:w="120" w:type="dxa"/>
            </w:tcMar>
          </w:tcPr>
          <w:p w14:paraId="280878AC" w14:textId="77777777" w:rsidR="00996ED8" w:rsidRPr="00B66B82" w:rsidRDefault="00000000">
            <w:pPr>
              <w:rPr>
                <w:sz w:val="19"/>
                <w:szCs w:val="19"/>
              </w:rPr>
            </w:pPr>
            <w:r w:rsidRPr="00B66B82">
              <w:rPr>
                <w:sz w:val="19"/>
                <w:szCs w:val="19"/>
              </w:rPr>
              <w:t>de 283 323,00 à 1 157 331,20 €</w:t>
            </w:r>
          </w:p>
        </w:tc>
        <w:tc>
          <w:tcPr>
            <w:tcW w:w="2100" w:type="dxa"/>
            <w:shd w:val="clear" w:color="auto" w:fill="FFFFFF"/>
            <w:tcMar>
              <w:top w:w="120" w:type="dxa"/>
              <w:left w:w="120" w:type="dxa"/>
              <w:bottom w:w="120" w:type="dxa"/>
              <w:right w:w="120" w:type="dxa"/>
            </w:tcMar>
          </w:tcPr>
          <w:p w14:paraId="280878AD" w14:textId="77777777" w:rsidR="00996ED8" w:rsidRPr="00B66B82" w:rsidRDefault="00000000">
            <w:pPr>
              <w:rPr>
                <w:sz w:val="19"/>
                <w:szCs w:val="19"/>
              </w:rPr>
            </w:pPr>
            <w:r w:rsidRPr="00B66B82">
              <w:rPr>
                <w:sz w:val="19"/>
                <w:szCs w:val="19"/>
              </w:rPr>
              <w:t>3,17 ‰</w:t>
            </w:r>
          </w:p>
        </w:tc>
        <w:tc>
          <w:tcPr>
            <w:tcW w:w="2100" w:type="dxa"/>
            <w:shd w:val="clear" w:color="auto" w:fill="FFFFFF"/>
            <w:tcMar>
              <w:top w:w="120" w:type="dxa"/>
              <w:left w:w="120" w:type="dxa"/>
              <w:bottom w:w="120" w:type="dxa"/>
              <w:right w:w="120" w:type="dxa"/>
            </w:tcMar>
          </w:tcPr>
          <w:p w14:paraId="280878AE" w14:textId="77777777" w:rsidR="00996ED8" w:rsidRPr="00B66B82" w:rsidRDefault="00000000">
            <w:pPr>
              <w:rPr>
                <w:sz w:val="19"/>
                <w:szCs w:val="19"/>
              </w:rPr>
            </w:pPr>
            <w:r w:rsidRPr="00B66B82">
              <w:rPr>
                <w:sz w:val="19"/>
                <w:szCs w:val="19"/>
              </w:rPr>
              <w:t>2 770,61 €</w:t>
            </w:r>
          </w:p>
        </w:tc>
        <w:tc>
          <w:tcPr>
            <w:tcW w:w="2100" w:type="dxa"/>
            <w:shd w:val="clear" w:color="auto" w:fill="FFFFFF"/>
            <w:tcMar>
              <w:top w:w="120" w:type="dxa"/>
              <w:left w:w="120" w:type="dxa"/>
              <w:bottom w:w="120" w:type="dxa"/>
              <w:right w:w="120" w:type="dxa"/>
            </w:tcMar>
          </w:tcPr>
          <w:p w14:paraId="280878AF" w14:textId="77777777" w:rsidR="00996ED8" w:rsidRPr="00B66B82" w:rsidRDefault="00000000">
            <w:pPr>
              <w:rPr>
                <w:sz w:val="19"/>
                <w:szCs w:val="19"/>
              </w:rPr>
            </w:pPr>
            <w:r w:rsidRPr="00B66B82">
              <w:rPr>
                <w:sz w:val="19"/>
                <w:szCs w:val="19"/>
              </w:rPr>
              <w:t>5 183,11 €</w:t>
            </w:r>
          </w:p>
        </w:tc>
      </w:tr>
      <w:tr w:rsidR="00996ED8" w:rsidRPr="00B66B82" w14:paraId="280878B5" w14:textId="77777777">
        <w:tc>
          <w:tcPr>
            <w:tcW w:w="3200" w:type="dxa"/>
            <w:shd w:val="clear" w:color="auto" w:fill="F4F3FA"/>
            <w:tcMar>
              <w:top w:w="120" w:type="dxa"/>
              <w:left w:w="120" w:type="dxa"/>
              <w:bottom w:w="120" w:type="dxa"/>
              <w:right w:w="120" w:type="dxa"/>
            </w:tcMar>
          </w:tcPr>
          <w:p w14:paraId="280878B1" w14:textId="77777777" w:rsidR="00996ED8" w:rsidRPr="00B66B82" w:rsidRDefault="00000000">
            <w:pPr>
              <w:rPr>
                <w:sz w:val="19"/>
                <w:szCs w:val="19"/>
              </w:rPr>
            </w:pPr>
            <w:r w:rsidRPr="00B66B82">
              <w:rPr>
                <w:sz w:val="19"/>
                <w:szCs w:val="19"/>
              </w:rPr>
              <w:t>de 1 157 331,21 à 2 877 874,31 €</w:t>
            </w:r>
          </w:p>
        </w:tc>
        <w:tc>
          <w:tcPr>
            <w:tcW w:w="2100" w:type="dxa"/>
            <w:shd w:val="clear" w:color="auto" w:fill="F4F3FA"/>
            <w:tcMar>
              <w:top w:w="120" w:type="dxa"/>
              <w:left w:w="120" w:type="dxa"/>
              <w:bottom w:w="120" w:type="dxa"/>
              <w:right w:w="120" w:type="dxa"/>
            </w:tcMar>
          </w:tcPr>
          <w:p w14:paraId="280878B2" w14:textId="77777777" w:rsidR="00996ED8" w:rsidRPr="00B66B82" w:rsidRDefault="00000000">
            <w:pPr>
              <w:rPr>
                <w:sz w:val="19"/>
                <w:szCs w:val="19"/>
              </w:rPr>
            </w:pPr>
            <w:r w:rsidRPr="00B66B82">
              <w:rPr>
                <w:sz w:val="19"/>
                <w:szCs w:val="19"/>
              </w:rPr>
              <w:t>1,28 ‰</w:t>
            </w:r>
          </w:p>
        </w:tc>
        <w:tc>
          <w:tcPr>
            <w:tcW w:w="2100" w:type="dxa"/>
            <w:shd w:val="clear" w:color="auto" w:fill="F4F3FA"/>
            <w:tcMar>
              <w:top w:w="120" w:type="dxa"/>
              <w:left w:w="120" w:type="dxa"/>
              <w:bottom w:w="120" w:type="dxa"/>
              <w:right w:w="120" w:type="dxa"/>
            </w:tcMar>
          </w:tcPr>
          <w:p w14:paraId="280878B3" w14:textId="77777777" w:rsidR="00996ED8" w:rsidRPr="00B66B82" w:rsidRDefault="00000000">
            <w:pPr>
              <w:rPr>
                <w:sz w:val="19"/>
                <w:szCs w:val="19"/>
              </w:rPr>
            </w:pPr>
            <w:r w:rsidRPr="00B66B82">
              <w:rPr>
                <w:sz w:val="19"/>
                <w:szCs w:val="19"/>
              </w:rPr>
              <w:t>2 202,29 €</w:t>
            </w:r>
          </w:p>
        </w:tc>
        <w:tc>
          <w:tcPr>
            <w:tcW w:w="2100" w:type="dxa"/>
            <w:shd w:val="clear" w:color="auto" w:fill="F4F3FA"/>
            <w:tcMar>
              <w:top w:w="120" w:type="dxa"/>
              <w:left w:w="120" w:type="dxa"/>
              <w:bottom w:w="120" w:type="dxa"/>
              <w:right w:w="120" w:type="dxa"/>
            </w:tcMar>
          </w:tcPr>
          <w:p w14:paraId="280878B4" w14:textId="77777777" w:rsidR="00996ED8" w:rsidRPr="00B66B82" w:rsidRDefault="00000000">
            <w:pPr>
              <w:rPr>
                <w:sz w:val="19"/>
                <w:szCs w:val="19"/>
              </w:rPr>
            </w:pPr>
            <w:r w:rsidRPr="00B66B82">
              <w:rPr>
                <w:sz w:val="19"/>
                <w:szCs w:val="19"/>
              </w:rPr>
              <w:t>7 385,40 €</w:t>
            </w:r>
          </w:p>
        </w:tc>
      </w:tr>
      <w:tr w:rsidR="00996ED8" w:rsidRPr="00B66B82" w14:paraId="280878BA" w14:textId="77777777">
        <w:tc>
          <w:tcPr>
            <w:tcW w:w="3200" w:type="dxa"/>
            <w:shd w:val="clear" w:color="auto" w:fill="FFFFFF"/>
            <w:tcMar>
              <w:top w:w="120" w:type="dxa"/>
              <w:left w:w="120" w:type="dxa"/>
              <w:bottom w:w="120" w:type="dxa"/>
              <w:right w:w="120" w:type="dxa"/>
            </w:tcMar>
          </w:tcPr>
          <w:p w14:paraId="280878B6" w14:textId="77777777" w:rsidR="00996ED8" w:rsidRPr="00B66B82" w:rsidRDefault="00000000">
            <w:pPr>
              <w:rPr>
                <w:sz w:val="19"/>
                <w:szCs w:val="19"/>
              </w:rPr>
            </w:pPr>
            <w:r w:rsidRPr="00B66B82">
              <w:rPr>
                <w:sz w:val="19"/>
                <w:szCs w:val="19"/>
              </w:rPr>
              <w:t>de 2 877 874,32 à 17 325 627,90 €</w:t>
            </w:r>
          </w:p>
        </w:tc>
        <w:tc>
          <w:tcPr>
            <w:tcW w:w="2100" w:type="dxa"/>
            <w:shd w:val="clear" w:color="auto" w:fill="FFFFFF"/>
            <w:tcMar>
              <w:top w:w="120" w:type="dxa"/>
              <w:left w:w="120" w:type="dxa"/>
              <w:bottom w:w="120" w:type="dxa"/>
              <w:right w:w="120" w:type="dxa"/>
            </w:tcMar>
          </w:tcPr>
          <w:p w14:paraId="280878B7" w14:textId="77777777" w:rsidR="00996ED8" w:rsidRPr="00B66B82" w:rsidRDefault="00000000">
            <w:pPr>
              <w:rPr>
                <w:sz w:val="19"/>
                <w:szCs w:val="19"/>
              </w:rPr>
            </w:pPr>
            <w:r w:rsidRPr="00B66B82">
              <w:rPr>
                <w:sz w:val="19"/>
                <w:szCs w:val="19"/>
              </w:rPr>
              <w:t>0,61 ‰</w:t>
            </w:r>
          </w:p>
        </w:tc>
        <w:tc>
          <w:tcPr>
            <w:tcW w:w="2100" w:type="dxa"/>
            <w:shd w:val="clear" w:color="auto" w:fill="FFFFFF"/>
            <w:tcMar>
              <w:top w:w="120" w:type="dxa"/>
              <w:left w:w="120" w:type="dxa"/>
              <w:bottom w:w="120" w:type="dxa"/>
              <w:right w:w="120" w:type="dxa"/>
            </w:tcMar>
          </w:tcPr>
          <w:p w14:paraId="280878B8" w14:textId="77777777" w:rsidR="00996ED8" w:rsidRPr="00B66B82" w:rsidRDefault="00000000">
            <w:pPr>
              <w:rPr>
                <w:sz w:val="19"/>
                <w:szCs w:val="19"/>
              </w:rPr>
            </w:pPr>
            <w:r w:rsidRPr="00B66B82">
              <w:rPr>
                <w:sz w:val="19"/>
                <w:szCs w:val="19"/>
              </w:rPr>
              <w:t>8 813,13 €</w:t>
            </w:r>
          </w:p>
        </w:tc>
        <w:tc>
          <w:tcPr>
            <w:tcW w:w="2100" w:type="dxa"/>
            <w:shd w:val="clear" w:color="auto" w:fill="FFFFFF"/>
            <w:tcMar>
              <w:top w:w="120" w:type="dxa"/>
              <w:left w:w="120" w:type="dxa"/>
              <w:bottom w:w="120" w:type="dxa"/>
              <w:right w:w="120" w:type="dxa"/>
            </w:tcMar>
          </w:tcPr>
          <w:p w14:paraId="280878B9" w14:textId="77777777" w:rsidR="00996ED8" w:rsidRPr="00B66B82" w:rsidRDefault="00000000">
            <w:pPr>
              <w:rPr>
                <w:sz w:val="19"/>
                <w:szCs w:val="19"/>
              </w:rPr>
            </w:pPr>
            <w:r w:rsidRPr="00B66B82">
              <w:rPr>
                <w:sz w:val="19"/>
                <w:szCs w:val="19"/>
              </w:rPr>
              <w:t>16 198,53 €</w:t>
            </w:r>
          </w:p>
        </w:tc>
      </w:tr>
      <w:tr w:rsidR="00996ED8" w:rsidRPr="00B66B82" w14:paraId="280878BF" w14:textId="77777777">
        <w:tc>
          <w:tcPr>
            <w:tcW w:w="3200" w:type="dxa"/>
            <w:shd w:val="clear" w:color="auto" w:fill="F4F3FA"/>
            <w:tcMar>
              <w:top w:w="120" w:type="dxa"/>
              <w:left w:w="120" w:type="dxa"/>
              <w:bottom w:w="120" w:type="dxa"/>
              <w:right w:w="120" w:type="dxa"/>
            </w:tcMar>
          </w:tcPr>
          <w:p w14:paraId="280878BB" w14:textId="77777777" w:rsidR="00996ED8" w:rsidRPr="00B66B82" w:rsidRDefault="00000000">
            <w:pPr>
              <w:rPr>
                <w:sz w:val="19"/>
                <w:szCs w:val="19"/>
              </w:rPr>
            </w:pPr>
            <w:r w:rsidRPr="00B66B82">
              <w:rPr>
                <w:sz w:val="19"/>
                <w:szCs w:val="19"/>
              </w:rPr>
              <w:t>de 17 325 627,91 à 34 709 637,22 €</w:t>
            </w:r>
          </w:p>
        </w:tc>
        <w:tc>
          <w:tcPr>
            <w:tcW w:w="2100" w:type="dxa"/>
            <w:shd w:val="clear" w:color="auto" w:fill="F4F3FA"/>
            <w:tcMar>
              <w:top w:w="120" w:type="dxa"/>
              <w:left w:w="120" w:type="dxa"/>
              <w:bottom w:w="120" w:type="dxa"/>
              <w:right w:w="120" w:type="dxa"/>
            </w:tcMar>
          </w:tcPr>
          <w:p w14:paraId="280878BC" w14:textId="77777777" w:rsidR="00996ED8" w:rsidRPr="00B66B82" w:rsidRDefault="00000000">
            <w:pPr>
              <w:rPr>
                <w:sz w:val="19"/>
                <w:szCs w:val="19"/>
              </w:rPr>
            </w:pPr>
            <w:r w:rsidRPr="00B66B82">
              <w:rPr>
                <w:sz w:val="19"/>
                <w:szCs w:val="19"/>
              </w:rPr>
              <w:t>0,31 ‰</w:t>
            </w:r>
          </w:p>
        </w:tc>
        <w:tc>
          <w:tcPr>
            <w:tcW w:w="2100" w:type="dxa"/>
            <w:shd w:val="clear" w:color="auto" w:fill="F4F3FA"/>
            <w:tcMar>
              <w:top w:w="120" w:type="dxa"/>
              <w:left w:w="120" w:type="dxa"/>
              <w:bottom w:w="120" w:type="dxa"/>
              <w:right w:w="120" w:type="dxa"/>
            </w:tcMar>
          </w:tcPr>
          <w:p w14:paraId="280878BD" w14:textId="77777777" w:rsidR="00996ED8" w:rsidRPr="00B66B82" w:rsidRDefault="00000000">
            <w:pPr>
              <w:rPr>
                <w:sz w:val="19"/>
                <w:szCs w:val="19"/>
              </w:rPr>
            </w:pPr>
            <w:r w:rsidRPr="00B66B82">
              <w:rPr>
                <w:sz w:val="19"/>
                <w:szCs w:val="19"/>
              </w:rPr>
              <w:t>5 389,04 €</w:t>
            </w:r>
          </w:p>
        </w:tc>
        <w:tc>
          <w:tcPr>
            <w:tcW w:w="2100" w:type="dxa"/>
            <w:shd w:val="clear" w:color="auto" w:fill="F4F3FA"/>
            <w:tcMar>
              <w:top w:w="120" w:type="dxa"/>
              <w:left w:w="120" w:type="dxa"/>
              <w:bottom w:w="120" w:type="dxa"/>
              <w:right w:w="120" w:type="dxa"/>
            </w:tcMar>
          </w:tcPr>
          <w:p w14:paraId="280878BE" w14:textId="77777777" w:rsidR="00996ED8" w:rsidRPr="00B66B82" w:rsidRDefault="00000000">
            <w:pPr>
              <w:rPr>
                <w:sz w:val="19"/>
                <w:szCs w:val="19"/>
              </w:rPr>
            </w:pPr>
            <w:r w:rsidRPr="00B66B82">
              <w:rPr>
                <w:sz w:val="19"/>
                <w:szCs w:val="19"/>
              </w:rPr>
              <w:t>21 587,57 €</w:t>
            </w:r>
          </w:p>
        </w:tc>
      </w:tr>
      <w:tr w:rsidR="00996ED8" w:rsidRPr="00B66B82" w14:paraId="280878C4" w14:textId="77777777">
        <w:tc>
          <w:tcPr>
            <w:tcW w:w="3200" w:type="dxa"/>
            <w:shd w:val="clear" w:color="auto" w:fill="FFFFFF"/>
            <w:tcMar>
              <w:top w:w="120" w:type="dxa"/>
              <w:left w:w="120" w:type="dxa"/>
              <w:bottom w:w="120" w:type="dxa"/>
              <w:right w:w="120" w:type="dxa"/>
            </w:tcMar>
          </w:tcPr>
          <w:p w14:paraId="280878C0" w14:textId="77777777" w:rsidR="00996ED8" w:rsidRPr="00B66B82" w:rsidRDefault="00000000">
            <w:pPr>
              <w:rPr>
                <w:sz w:val="19"/>
                <w:szCs w:val="19"/>
              </w:rPr>
            </w:pPr>
            <w:r w:rsidRPr="00B66B82">
              <w:rPr>
                <w:sz w:val="19"/>
                <w:szCs w:val="19"/>
              </w:rPr>
              <w:t>supérieur à 34 709 637,22 €</w:t>
            </w:r>
          </w:p>
        </w:tc>
        <w:tc>
          <w:tcPr>
            <w:tcW w:w="2100" w:type="dxa"/>
            <w:shd w:val="clear" w:color="auto" w:fill="FFFFFF"/>
            <w:tcMar>
              <w:top w:w="120" w:type="dxa"/>
              <w:left w:w="120" w:type="dxa"/>
              <w:bottom w:w="120" w:type="dxa"/>
              <w:right w:w="120" w:type="dxa"/>
            </w:tcMar>
          </w:tcPr>
          <w:p w14:paraId="280878C1" w14:textId="77777777" w:rsidR="00996ED8" w:rsidRPr="00B66B82" w:rsidRDefault="00000000">
            <w:pPr>
              <w:rPr>
                <w:sz w:val="19"/>
                <w:szCs w:val="19"/>
              </w:rPr>
            </w:pPr>
            <w:r w:rsidRPr="00B66B82">
              <w:rPr>
                <w:sz w:val="19"/>
                <w:szCs w:val="19"/>
              </w:rPr>
              <w:t>Maximum plafonné</w:t>
            </w:r>
          </w:p>
        </w:tc>
        <w:tc>
          <w:tcPr>
            <w:tcW w:w="2100" w:type="dxa"/>
            <w:shd w:val="clear" w:color="auto" w:fill="FFFFFF"/>
            <w:tcMar>
              <w:top w:w="120" w:type="dxa"/>
              <w:left w:w="120" w:type="dxa"/>
              <w:bottom w:w="120" w:type="dxa"/>
              <w:right w:w="120" w:type="dxa"/>
            </w:tcMar>
          </w:tcPr>
          <w:p w14:paraId="280878C2" w14:textId="77777777" w:rsidR="00996ED8" w:rsidRPr="00B66B82" w:rsidRDefault="00996ED8">
            <w:pPr>
              <w:rPr>
                <w:sz w:val="19"/>
                <w:szCs w:val="19"/>
              </w:rPr>
            </w:pPr>
          </w:p>
        </w:tc>
        <w:tc>
          <w:tcPr>
            <w:tcW w:w="2100" w:type="dxa"/>
            <w:shd w:val="clear" w:color="auto" w:fill="FFFFFF"/>
            <w:tcMar>
              <w:top w:w="120" w:type="dxa"/>
              <w:left w:w="120" w:type="dxa"/>
              <w:bottom w:w="120" w:type="dxa"/>
              <w:right w:w="120" w:type="dxa"/>
            </w:tcMar>
          </w:tcPr>
          <w:p w14:paraId="280878C3" w14:textId="77777777" w:rsidR="00996ED8" w:rsidRPr="00B66B82" w:rsidRDefault="00000000">
            <w:pPr>
              <w:rPr>
                <w:sz w:val="19"/>
                <w:szCs w:val="19"/>
              </w:rPr>
            </w:pPr>
            <w:r w:rsidRPr="00B66B82">
              <w:rPr>
                <w:sz w:val="19"/>
                <w:szCs w:val="19"/>
              </w:rPr>
              <w:t>21 587,57 €</w:t>
            </w:r>
          </w:p>
        </w:tc>
      </w:tr>
    </w:tbl>
    <w:p w14:paraId="280878C5" w14:textId="77777777" w:rsidR="00996ED8" w:rsidRDefault="00000000">
      <w:r>
        <w:br w:type="page"/>
      </w:r>
    </w:p>
    <w:p w14:paraId="280878C6" w14:textId="77777777" w:rsidR="00996ED8" w:rsidRDefault="00000000">
      <w:pPr>
        <w:spacing w:after="120"/>
      </w:pPr>
      <w:r>
        <w:rPr>
          <w:shd w:val="clear" w:color="auto" w:fill="532F88"/>
        </w:rPr>
        <w:lastRenderedPageBreak/>
        <w:t xml:space="preserve">  </w:t>
      </w:r>
      <w:r>
        <w:rPr>
          <w:b/>
          <w:bCs/>
          <w:color w:val="532F88"/>
          <w:spacing w:val="20"/>
          <w:sz w:val="18"/>
          <w:szCs w:val="18"/>
        </w:rPr>
        <w:t xml:space="preserve">  BARÈME &amp; MODALITÉS</w:t>
      </w:r>
    </w:p>
    <w:p w14:paraId="280878C7" w14:textId="77777777" w:rsidR="00996ED8" w:rsidRDefault="00000000">
      <w:pPr>
        <w:pBdr>
          <w:bottom w:val="single" w:sz="6" w:space="6" w:color="532F88"/>
        </w:pBdr>
        <w:spacing w:before="200" w:after="220"/>
      </w:pPr>
      <w:r>
        <w:rPr>
          <w:b/>
          <w:bCs/>
          <w:spacing w:val="6"/>
          <w:sz w:val="34"/>
          <w:szCs w:val="34"/>
        </w:rPr>
        <w:t>ADHÉSIONS MULTIPLES</w:t>
      </w:r>
    </w:p>
    <w:p w14:paraId="280878C8" w14:textId="77777777" w:rsidR="00996ED8" w:rsidRPr="00B66B82" w:rsidRDefault="00000000" w:rsidP="00B66B82">
      <w:pPr>
        <w:spacing w:after="160"/>
        <w:jc w:val="both"/>
      </w:pPr>
      <w:r w:rsidRPr="00B66B82">
        <w:t>Lorsqu'un adhérent exerce une activité identique sous une même dénomination commerciale et sous plusieurs entités juridiques, l'assiette de cotisation au syndicat est calculée sur la base des chiffres comptables consolidés de ces entités juridiques.</w:t>
      </w:r>
    </w:p>
    <w:p w14:paraId="280878C9" w14:textId="77777777" w:rsidR="00996ED8" w:rsidRPr="00B66B82" w:rsidRDefault="00000000" w:rsidP="00B66B82">
      <w:pPr>
        <w:spacing w:after="160"/>
        <w:jc w:val="both"/>
      </w:pPr>
      <w:r w:rsidRPr="00B66B82">
        <w:t>Lorsque plusieurs sociétés d'un même groupe, relevant des activités du syndicat, adhèrent à celui-ci, elles bénéficient d'une réduction de 10 % sur leur cotisation respective, sous réserve que chacune d'entre elles soit au moins égale à la cotisation minimale.</w:t>
      </w:r>
    </w:p>
    <w:p w14:paraId="241BB8A8" w14:textId="77777777" w:rsidR="001E7315" w:rsidRDefault="001E7315">
      <w:pPr>
        <w:pBdr>
          <w:bottom w:val="single" w:sz="6" w:space="6" w:color="532F88"/>
        </w:pBdr>
        <w:spacing w:before="300" w:after="220"/>
        <w:rPr>
          <w:b/>
          <w:bCs/>
          <w:spacing w:val="6"/>
          <w:sz w:val="34"/>
          <w:szCs w:val="34"/>
        </w:rPr>
      </w:pPr>
    </w:p>
    <w:p w14:paraId="280878CA" w14:textId="41DF06FC" w:rsidR="00996ED8" w:rsidRDefault="00000000">
      <w:pPr>
        <w:pBdr>
          <w:bottom w:val="single" w:sz="6" w:space="6" w:color="532F88"/>
        </w:pBdr>
        <w:spacing w:before="300" w:after="220"/>
      </w:pPr>
      <w:r>
        <w:rPr>
          <w:b/>
          <w:bCs/>
          <w:spacing w:val="6"/>
          <w:sz w:val="34"/>
          <w:szCs w:val="34"/>
        </w:rPr>
        <w:t>PAIEMENT DES COTISATIONS</w:t>
      </w:r>
    </w:p>
    <w:p w14:paraId="280878CB" w14:textId="77777777" w:rsidR="00996ED8" w:rsidRDefault="00000000" w:rsidP="00346440">
      <w:pPr>
        <w:spacing w:after="160"/>
        <w:jc w:val="both"/>
      </w:pPr>
      <w:r>
        <w:t>La cotisation de l'année N est basée sur les éléments comptables de l'année N-1. Les éléments qui permettent le calcul de la cotisation doivent être fournis par les sociétés adhérentes dans les 30 jours qui suivent la demande.</w:t>
      </w:r>
    </w:p>
    <w:p w14:paraId="280878CC" w14:textId="77777777" w:rsidR="00996ED8" w:rsidRDefault="00000000" w:rsidP="00346440">
      <w:pPr>
        <w:spacing w:after="160"/>
        <w:jc w:val="both"/>
      </w:pPr>
      <w:r>
        <w:t>Tout adhérent n'ayant pas donné au 1er novembre de l'année N les éléments comptables de l'année N-1 devra, au titre de l'année N, sa cotisation de l'année N-1 majorée de 20 %.</w:t>
      </w:r>
    </w:p>
    <w:p w14:paraId="280878CD" w14:textId="77777777" w:rsidR="00996ED8" w:rsidRDefault="00000000" w:rsidP="00346440">
      <w:pPr>
        <w:spacing w:after="160"/>
        <w:jc w:val="both"/>
      </w:pPr>
      <w:r>
        <w:t>Les différents appels de cotisations doivent être réglés dans les 30 jours de leur appel par les adhérents.</w:t>
      </w:r>
    </w:p>
    <w:p w14:paraId="280878CE" w14:textId="77777777" w:rsidR="00996ED8" w:rsidRDefault="00000000" w:rsidP="00346440">
      <w:pPr>
        <w:spacing w:after="160"/>
        <w:jc w:val="both"/>
      </w:pPr>
      <w:r>
        <w:t>En cas d'adhésion en cours d'année, la cotisation est calculée au prorata de la présence.</w:t>
      </w:r>
    </w:p>
    <w:p w14:paraId="668971C9" w14:textId="77777777" w:rsidR="001E7315" w:rsidRDefault="001E7315">
      <w:pPr>
        <w:pBdr>
          <w:bottom w:val="single" w:sz="6" w:space="6" w:color="532F88"/>
        </w:pBdr>
        <w:spacing w:before="300" w:after="220"/>
        <w:rPr>
          <w:b/>
          <w:bCs/>
          <w:spacing w:val="6"/>
          <w:sz w:val="34"/>
          <w:szCs w:val="34"/>
        </w:rPr>
      </w:pPr>
    </w:p>
    <w:p w14:paraId="280878CF" w14:textId="576C085B" w:rsidR="00996ED8" w:rsidRDefault="00000000">
      <w:pPr>
        <w:pBdr>
          <w:bottom w:val="single" w:sz="6" w:space="6" w:color="532F88"/>
        </w:pBdr>
        <w:spacing w:before="300" w:after="220"/>
      </w:pPr>
      <w:r>
        <w:rPr>
          <w:b/>
          <w:bCs/>
          <w:spacing w:val="6"/>
          <w:sz w:val="34"/>
          <w:szCs w:val="34"/>
        </w:rPr>
        <w:t>DÉMISSION</w:t>
      </w:r>
    </w:p>
    <w:p w14:paraId="280878D0" w14:textId="77777777" w:rsidR="00996ED8" w:rsidRDefault="00000000" w:rsidP="00346440">
      <w:pPr>
        <w:spacing w:after="160"/>
        <w:jc w:val="both"/>
      </w:pPr>
      <w:r>
        <w:t>Toute société adhérente peut démissionner à tout moment. La démission est adressée par lettre recommandée avec accusé de réception au Président du Syndicat.</w:t>
      </w:r>
    </w:p>
    <w:p w14:paraId="280878D1" w14:textId="77777777" w:rsidR="00996ED8" w:rsidRDefault="00000000" w:rsidP="00346440">
      <w:pPr>
        <w:spacing w:after="160"/>
        <w:jc w:val="both"/>
      </w:pPr>
      <w:r>
        <w:t>Tout adhérent démissionnaire reste tenu du paiement de sa cotisation afférente aux six mois suivant la réception de la lettre de démission, le cachet de la poste faisant foi, ainsi que des cotisations et pénalités dues au titre de l'application des statuts du Syndicat et dont l'adhérent démissionnaire aurait été redevable préalablement à sa démission, sauf décision contraire du Conseil d'Administration statuant à la majorité de ses membres présents ou représentés, les voix dont dispose l'adhérent démissionnaire, s'il est administrateur, n'étant pas prises en compte pour le calcul de ce quorum et de la majorité.</w:t>
      </w:r>
    </w:p>
    <w:p w14:paraId="164E53E6" w14:textId="77777777" w:rsidR="001E7315" w:rsidRDefault="001E7315" w:rsidP="00346440">
      <w:pPr>
        <w:spacing w:after="160"/>
        <w:jc w:val="both"/>
      </w:pPr>
    </w:p>
    <w:p w14:paraId="0BA4CE51" w14:textId="77777777" w:rsidR="001E7315" w:rsidRDefault="001E7315">
      <w:pPr>
        <w:pBdr>
          <w:top w:val="single" w:sz="8" w:space="10" w:color="DDDEF0"/>
        </w:pBdr>
        <w:spacing w:before="500" w:after="100"/>
      </w:pPr>
    </w:p>
    <w:p w14:paraId="280878D3" w14:textId="77777777" w:rsidR="00996ED8" w:rsidRDefault="00000000">
      <w:pPr>
        <w:spacing w:before="100" w:after="60"/>
        <w:jc w:val="center"/>
      </w:pPr>
      <w:r>
        <w:rPr>
          <w:color w:val="8A8A99"/>
          <w:sz w:val="20"/>
          <w:szCs w:val="20"/>
        </w:rPr>
        <w:t>Pour toutes informations complémentaires</w:t>
      </w:r>
    </w:p>
    <w:p w14:paraId="280878D4" w14:textId="77777777" w:rsidR="00996ED8" w:rsidRDefault="00000000">
      <w:pPr>
        <w:spacing w:after="60"/>
        <w:jc w:val="center"/>
      </w:pPr>
      <w:r>
        <w:rPr>
          <w:b/>
          <w:bCs/>
          <w:color w:val="532F88"/>
          <w:sz w:val="22"/>
          <w:szCs w:val="22"/>
        </w:rPr>
        <w:t>www.relations-publics.org</w:t>
      </w:r>
    </w:p>
    <w:p w14:paraId="280878D5" w14:textId="036365A5" w:rsidR="00996ED8" w:rsidRDefault="00000000">
      <w:pPr>
        <w:spacing w:after="20"/>
        <w:jc w:val="center"/>
      </w:pPr>
      <w:r>
        <w:rPr>
          <w:sz w:val="20"/>
          <w:szCs w:val="20"/>
        </w:rPr>
        <w:t>Anne-Mareille Dubois</w:t>
      </w:r>
      <w:r w:rsidR="001E7315">
        <w:rPr>
          <w:sz w:val="20"/>
          <w:szCs w:val="20"/>
        </w:rPr>
        <w:t>, d</w:t>
      </w:r>
      <w:r>
        <w:rPr>
          <w:sz w:val="20"/>
          <w:szCs w:val="20"/>
        </w:rPr>
        <w:t>éléguée générale du SCRP</w:t>
      </w:r>
    </w:p>
    <w:p w14:paraId="280878D6" w14:textId="77777777" w:rsidR="00996ED8" w:rsidRDefault="00000000">
      <w:pPr>
        <w:jc w:val="center"/>
      </w:pPr>
      <w:r>
        <w:rPr>
          <w:color w:val="532F88"/>
          <w:sz w:val="20"/>
          <w:szCs w:val="20"/>
        </w:rPr>
        <w:t>am.dubois@relations-publics.org</w:t>
      </w:r>
    </w:p>
    <w:sectPr w:rsidR="00996ED8">
      <w:headerReference w:type="default" r:id="rId11"/>
      <w:footerReference w:type="default" r:id="rId12"/>
      <w:pgSz w:w="11906" w:h="16838"/>
      <w:pgMar w:top="1500"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ABD54" w14:textId="77777777" w:rsidR="004C2A87" w:rsidRDefault="004C2A87">
      <w:r>
        <w:separator/>
      </w:r>
    </w:p>
  </w:endnote>
  <w:endnote w:type="continuationSeparator" w:id="0">
    <w:p w14:paraId="7CBCD99E" w14:textId="77777777" w:rsidR="004C2A87" w:rsidRDefault="004C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878D9" w14:textId="03A35F0E" w:rsidR="00996ED8" w:rsidRDefault="00000000">
    <w:pPr>
      <w:pBdr>
        <w:top w:val="single" w:sz="6" w:space="4" w:color="DDDEF0"/>
      </w:pBdr>
      <w:tabs>
        <w:tab w:val="right" w:pos="9638"/>
      </w:tabs>
    </w:pPr>
    <w:r>
      <w:rPr>
        <w:color w:val="8A8A99"/>
        <w:sz w:val="14"/>
        <w:szCs w:val="14"/>
      </w:rPr>
      <w:t>Syndicat du Conseil en Relations Publics</w:t>
    </w:r>
    <w:r>
      <w:tab/>
    </w:r>
    <w:r>
      <w:rPr>
        <w:color w:val="8A8A99"/>
        <w:sz w:val="14"/>
        <w:szCs w:val="14"/>
      </w:rPr>
      <w:t xml:space="preserve">Page </w:t>
    </w:r>
    <w:r>
      <w:rPr>
        <w:color w:val="8A8A99"/>
        <w:sz w:val="14"/>
        <w:szCs w:val="14"/>
      </w:rPr>
      <w:fldChar w:fldCharType="begin"/>
    </w:r>
    <w:r>
      <w:rPr>
        <w:color w:val="8A8A99"/>
        <w:sz w:val="14"/>
        <w:szCs w:val="14"/>
      </w:rPr>
      <w:instrText>PAGE</w:instrText>
    </w:r>
    <w:r>
      <w:rPr>
        <w:color w:val="8A8A99"/>
        <w:sz w:val="14"/>
        <w:szCs w:val="14"/>
      </w:rPr>
      <w:fldChar w:fldCharType="separate"/>
    </w:r>
    <w:r w:rsidR="00944104">
      <w:rPr>
        <w:noProof/>
        <w:color w:val="8A8A99"/>
        <w:sz w:val="14"/>
        <w:szCs w:val="14"/>
      </w:rPr>
      <w:t>2</w:t>
    </w:r>
    <w:r>
      <w:rPr>
        <w:color w:val="8A8A9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8B7FC" w14:textId="77777777" w:rsidR="004C2A87" w:rsidRDefault="004C2A87">
      <w:r>
        <w:separator/>
      </w:r>
    </w:p>
  </w:footnote>
  <w:footnote w:type="continuationSeparator" w:id="0">
    <w:p w14:paraId="103C7FC5" w14:textId="77777777" w:rsidR="004C2A87" w:rsidRDefault="004C2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878D7" w14:textId="77777777" w:rsidR="00996ED8" w:rsidRDefault="00000000" w:rsidP="0021215F">
    <w:pPr>
      <w:spacing w:after="120"/>
      <w:jc w:val="right"/>
      <w:rPr>
        <w:color w:val="8A8A99"/>
        <w:spacing w:val="10"/>
        <w:sz w:val="16"/>
        <w:szCs w:val="16"/>
      </w:rPr>
    </w:pPr>
    <w:r>
      <w:rPr>
        <w:color w:val="8A8A99"/>
        <w:spacing w:val="10"/>
        <w:sz w:val="16"/>
        <w:szCs w:val="16"/>
      </w:rPr>
      <w:t>DOSSIER D'ADHÉSION</w:t>
    </w:r>
  </w:p>
  <w:p w14:paraId="3F532560" w14:textId="349996A3" w:rsidR="0021215F" w:rsidRDefault="0021215F">
    <w:pPr>
      <w:spacing w:after="40"/>
      <w:jc w:val="right"/>
    </w:pPr>
    <w:r>
      <w:rPr>
        <w:noProof/>
      </w:rPr>
      <w:drawing>
        <wp:inline distT="0" distB="0" distL="0" distR="0" wp14:anchorId="0334B446" wp14:editId="1223E34E">
          <wp:extent cx="668437" cy="228600"/>
          <wp:effectExtent l="0" t="0" r="0" b="0"/>
          <wp:docPr id="69522926"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2926" name="Graphique 69522926"/>
                  <pic:cNvPicPr/>
                </pic:nvPicPr>
                <pic:blipFill>
                  <a:blip r:embed="rId1">
                    <a:extLst>
                      <a:ext uri="{96DAC541-7B7A-43D3-8B79-37D633B846F1}">
                        <asvg:svgBlip xmlns:asvg="http://schemas.microsoft.com/office/drawing/2016/SVG/main" r:embed="rId2"/>
                      </a:ext>
                    </a:extLst>
                  </a:blip>
                  <a:stretch>
                    <a:fillRect/>
                  </a:stretch>
                </pic:blipFill>
                <pic:spPr>
                  <a:xfrm>
                    <a:off x="0" y="0"/>
                    <a:ext cx="713448" cy="2439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625EA"/>
    <w:multiLevelType w:val="hybridMultilevel"/>
    <w:tmpl w:val="94784512"/>
    <w:lvl w:ilvl="0" w:tplc="11EAAA24">
      <w:start w:val="1"/>
      <w:numFmt w:val="bullet"/>
      <w:lvlText w:val="●"/>
      <w:lvlJc w:val="left"/>
      <w:pPr>
        <w:ind w:left="720" w:hanging="360"/>
      </w:pPr>
    </w:lvl>
    <w:lvl w:ilvl="1" w:tplc="B1F0D812">
      <w:start w:val="1"/>
      <w:numFmt w:val="bullet"/>
      <w:lvlText w:val="○"/>
      <w:lvlJc w:val="left"/>
      <w:pPr>
        <w:ind w:left="1440" w:hanging="360"/>
      </w:pPr>
    </w:lvl>
    <w:lvl w:ilvl="2" w:tplc="C4BE6A62">
      <w:start w:val="1"/>
      <w:numFmt w:val="bullet"/>
      <w:lvlText w:val="■"/>
      <w:lvlJc w:val="left"/>
      <w:pPr>
        <w:ind w:left="2160" w:hanging="360"/>
      </w:pPr>
    </w:lvl>
    <w:lvl w:ilvl="3" w:tplc="C8E803C2">
      <w:start w:val="1"/>
      <w:numFmt w:val="bullet"/>
      <w:lvlText w:val="●"/>
      <w:lvlJc w:val="left"/>
      <w:pPr>
        <w:ind w:left="2880" w:hanging="360"/>
      </w:pPr>
    </w:lvl>
    <w:lvl w:ilvl="4" w:tplc="6FF6C1A6">
      <w:start w:val="1"/>
      <w:numFmt w:val="bullet"/>
      <w:lvlText w:val="○"/>
      <w:lvlJc w:val="left"/>
      <w:pPr>
        <w:ind w:left="3600" w:hanging="360"/>
      </w:pPr>
    </w:lvl>
    <w:lvl w:ilvl="5" w:tplc="A85A2C62">
      <w:start w:val="1"/>
      <w:numFmt w:val="bullet"/>
      <w:lvlText w:val="■"/>
      <w:lvlJc w:val="left"/>
      <w:pPr>
        <w:ind w:left="4320" w:hanging="360"/>
      </w:pPr>
    </w:lvl>
    <w:lvl w:ilvl="6" w:tplc="FF249102">
      <w:start w:val="1"/>
      <w:numFmt w:val="bullet"/>
      <w:lvlText w:val="●"/>
      <w:lvlJc w:val="left"/>
      <w:pPr>
        <w:ind w:left="5040" w:hanging="360"/>
      </w:pPr>
    </w:lvl>
    <w:lvl w:ilvl="7" w:tplc="65780B4E">
      <w:start w:val="1"/>
      <w:numFmt w:val="bullet"/>
      <w:lvlText w:val="●"/>
      <w:lvlJc w:val="left"/>
      <w:pPr>
        <w:ind w:left="5760" w:hanging="360"/>
      </w:pPr>
    </w:lvl>
    <w:lvl w:ilvl="8" w:tplc="3356DAC8">
      <w:start w:val="1"/>
      <w:numFmt w:val="bullet"/>
      <w:lvlText w:val="●"/>
      <w:lvlJc w:val="left"/>
      <w:pPr>
        <w:ind w:left="6480" w:hanging="360"/>
      </w:pPr>
    </w:lvl>
  </w:abstractNum>
  <w:num w:numId="1" w16cid:durableId="5710859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ED8"/>
    <w:rsid w:val="000A08D6"/>
    <w:rsid w:val="00145846"/>
    <w:rsid w:val="001463C9"/>
    <w:rsid w:val="001B7760"/>
    <w:rsid w:val="001E7315"/>
    <w:rsid w:val="001E7C5D"/>
    <w:rsid w:val="0021215F"/>
    <w:rsid w:val="00213F9D"/>
    <w:rsid w:val="0023775B"/>
    <w:rsid w:val="0027513D"/>
    <w:rsid w:val="00346440"/>
    <w:rsid w:val="004541E9"/>
    <w:rsid w:val="00475F0B"/>
    <w:rsid w:val="004A08B5"/>
    <w:rsid w:val="004C2A87"/>
    <w:rsid w:val="00507C4D"/>
    <w:rsid w:val="005878BC"/>
    <w:rsid w:val="005E5D92"/>
    <w:rsid w:val="007424F3"/>
    <w:rsid w:val="00873EB2"/>
    <w:rsid w:val="0089517E"/>
    <w:rsid w:val="00944104"/>
    <w:rsid w:val="00996ED8"/>
    <w:rsid w:val="00AC41FB"/>
    <w:rsid w:val="00AE1B9B"/>
    <w:rsid w:val="00B66B82"/>
    <w:rsid w:val="00C21971"/>
    <w:rsid w:val="00C779A4"/>
    <w:rsid w:val="00C83099"/>
    <w:rsid w:val="00CE175C"/>
    <w:rsid w:val="00CF41B3"/>
    <w:rsid w:val="00F57C6A"/>
    <w:rsid w:val="00FA2B0B"/>
    <w:rsid w:val="00FF0D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877C2"/>
  <w15:docId w15:val="{1E44ED51-105E-4F55-B3C3-6AC9EFCE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color w:val="212120"/>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27513D"/>
    <w:pPr>
      <w:tabs>
        <w:tab w:val="center" w:pos="4536"/>
        <w:tab w:val="right" w:pos="9072"/>
      </w:tabs>
    </w:pPr>
  </w:style>
  <w:style w:type="character" w:customStyle="1" w:styleId="En-tteCar">
    <w:name w:val="En-tête Car"/>
    <w:basedOn w:val="Policepardfaut"/>
    <w:link w:val="En-tte"/>
    <w:uiPriority w:val="99"/>
    <w:rsid w:val="0027513D"/>
  </w:style>
  <w:style w:type="paragraph" w:styleId="Pieddepage">
    <w:name w:val="footer"/>
    <w:basedOn w:val="Normal"/>
    <w:link w:val="PieddepageCar"/>
    <w:uiPriority w:val="99"/>
    <w:unhideWhenUsed/>
    <w:rsid w:val="0027513D"/>
    <w:pPr>
      <w:tabs>
        <w:tab w:val="center" w:pos="4536"/>
        <w:tab w:val="right" w:pos="9072"/>
      </w:tabs>
    </w:pPr>
  </w:style>
  <w:style w:type="character" w:customStyle="1" w:styleId="PieddepageCar">
    <w:name w:val="Pied de page Car"/>
    <w:basedOn w:val="Policepardfaut"/>
    <w:link w:val="Pieddepage"/>
    <w:uiPriority w:val="99"/>
    <w:rsid w:val="0027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ea7084-387b-49c2-a049-6234cc16fb4f" xsi:nil="true"/>
    <lcf76f155ced4ddcb4097134ff3c332f xmlns="7560285c-71ad-4209-a27f-83a82243697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6A7D8E90607A4F87EB9D46CFDC8959" ma:contentTypeVersion="16" ma:contentTypeDescription="Crée un document." ma:contentTypeScope="" ma:versionID="4e1a4ba0549cc70556c304804e4d090c">
  <xsd:schema xmlns:xsd="http://www.w3.org/2001/XMLSchema" xmlns:xs="http://www.w3.org/2001/XMLSchema" xmlns:p="http://schemas.microsoft.com/office/2006/metadata/properties" xmlns:ns2="7560285c-71ad-4209-a27f-83a822436978" xmlns:ns3="07ea7084-387b-49c2-a049-6234cc16fb4f" targetNamespace="http://schemas.microsoft.com/office/2006/metadata/properties" ma:root="true" ma:fieldsID="d85cfc5b9210fed3eda48e5d67d74bfa" ns2:_="" ns3:_="">
    <xsd:import namespace="7560285c-71ad-4209-a27f-83a822436978"/>
    <xsd:import namespace="07ea7084-387b-49c2-a049-6234cc16fb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0285c-71ad-4209-a27f-83a822436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7abaeb6-87e5-41f6-b95d-90d276ec2f7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a7084-387b-49c2-a049-6234cc16fb4f"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f2859921-275a-4709-a0b0-a858664e0b15}" ma:internalName="TaxCatchAll" ma:showField="CatchAllData" ma:web="07ea7084-387b-49c2-a049-6234cc16f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B4521C-4478-4041-A1F5-B4E09B845654}">
  <ds:schemaRefs>
    <ds:schemaRef ds:uri="http://schemas.microsoft.com/sharepoint/v3/contenttype/forms"/>
  </ds:schemaRefs>
</ds:datastoreItem>
</file>

<file path=customXml/itemProps2.xml><?xml version="1.0" encoding="utf-8"?>
<ds:datastoreItem xmlns:ds="http://schemas.openxmlformats.org/officeDocument/2006/customXml" ds:itemID="{42A130D4-E73C-4E90-A5D4-111BEE97EBE3}">
  <ds:schemaRefs>
    <ds:schemaRef ds:uri="http://schemas.microsoft.com/office/2006/metadata/properties"/>
    <ds:schemaRef ds:uri="http://schemas.microsoft.com/office/infopath/2007/PartnerControls"/>
    <ds:schemaRef ds:uri="07ea7084-387b-49c2-a049-6234cc16fb4f"/>
    <ds:schemaRef ds:uri="7560285c-71ad-4209-a27f-83a822436978"/>
  </ds:schemaRefs>
</ds:datastoreItem>
</file>

<file path=customXml/itemProps3.xml><?xml version="1.0" encoding="utf-8"?>
<ds:datastoreItem xmlns:ds="http://schemas.openxmlformats.org/officeDocument/2006/customXml" ds:itemID="{68C618EA-A606-41E0-8DAE-F991E5896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0285c-71ad-4209-a27f-83a822436978"/>
    <ds:schemaRef ds:uri="07ea7084-387b-49c2-a049-6234cc16f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1550</Words>
  <Characters>8526</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Anne-Mareille Dubois</cp:lastModifiedBy>
  <cp:revision>28</cp:revision>
  <dcterms:created xsi:type="dcterms:W3CDTF">2026-07-09T10:28:00Z</dcterms:created>
  <dcterms:modified xsi:type="dcterms:W3CDTF">2026-07-17T10:19:00Z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0x010100296A7D8E90607A4F87EB9D46CFDC8959</vt:lpwstr>
  </property>
  <property fmtid="{D5CDD505-2E9C-101B-9397-08002B2CF9AE}" pid="3" name="MediaServiceImageTags">
    <vt:lpwstr/>
  </property>
</Properties>
</file>